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E0B" w:rsidRDefault="00181E0B" w:rsidP="003A5AB6">
      <w:pPr>
        <w:pStyle w:val="ad"/>
        <w:spacing w:before="75" w:beforeAutospacing="0" w:after="75" w:afterAutospacing="0" w:line="480" w:lineRule="atLeast"/>
        <w:rPr>
          <w:rStyle w:val="ae"/>
          <w:rFonts w:ascii="黑体" w:eastAsia="黑体" w:hAnsi="黑体"/>
          <w:color w:val="000000"/>
          <w:sz w:val="36"/>
          <w:szCs w:val="36"/>
        </w:rPr>
      </w:pPr>
    </w:p>
    <w:p w:rsidR="00504315" w:rsidRDefault="00504315" w:rsidP="003A5AB6">
      <w:pPr>
        <w:pStyle w:val="ad"/>
        <w:spacing w:before="75" w:beforeAutospacing="0" w:after="75" w:afterAutospacing="0" w:line="480" w:lineRule="atLeast"/>
        <w:rPr>
          <w:rStyle w:val="ae"/>
          <w:rFonts w:ascii="黑体" w:eastAsia="黑体" w:hAnsi="黑体"/>
          <w:color w:val="000000"/>
          <w:sz w:val="36"/>
          <w:szCs w:val="36"/>
        </w:rPr>
      </w:pPr>
    </w:p>
    <w:p w:rsidR="003655A6" w:rsidRDefault="003655A6" w:rsidP="003655A6">
      <w:pPr>
        <w:rPr>
          <w:rFonts w:ascii="仿宋" w:eastAsia="仿宋" w:hAnsi="仿宋"/>
          <w:sz w:val="36"/>
          <w:szCs w:val="36"/>
        </w:rPr>
      </w:pPr>
      <w:r>
        <w:rPr>
          <w:rFonts w:ascii="黑体" w:eastAsia="黑体" w:hAnsi="黑体" w:hint="eastAsia"/>
          <w:b/>
          <w:color w:val="000000"/>
          <w:kern w:val="0"/>
          <w:sz w:val="36"/>
          <w:szCs w:val="36"/>
        </w:rPr>
        <w:t xml:space="preserve">       </w:t>
      </w:r>
      <w:r w:rsidR="007117CD" w:rsidRPr="007117CD">
        <w:rPr>
          <w:rFonts w:ascii="黑体" w:eastAsia="黑体" w:hAnsi="黑体" w:hint="eastAsia"/>
          <w:b/>
          <w:color w:val="000000"/>
          <w:kern w:val="0"/>
          <w:sz w:val="36"/>
          <w:szCs w:val="36"/>
        </w:rPr>
        <w:t>英国</w:t>
      </w:r>
      <w:proofErr w:type="gramStart"/>
      <w:r w:rsidR="007117CD" w:rsidRPr="007117CD">
        <w:rPr>
          <w:rFonts w:ascii="黑体" w:eastAsia="黑体" w:hAnsi="黑体" w:hint="eastAsia"/>
          <w:b/>
          <w:color w:val="000000"/>
          <w:kern w:val="0"/>
          <w:sz w:val="36"/>
          <w:szCs w:val="36"/>
        </w:rPr>
        <w:t>脱欧对中国</w:t>
      </w:r>
      <w:proofErr w:type="gramEnd"/>
      <w:r w:rsidR="007117CD" w:rsidRPr="007117CD">
        <w:rPr>
          <w:rFonts w:ascii="黑体" w:eastAsia="黑体" w:hAnsi="黑体" w:hint="eastAsia"/>
          <w:b/>
          <w:color w:val="000000"/>
          <w:kern w:val="0"/>
          <w:sz w:val="36"/>
          <w:szCs w:val="36"/>
        </w:rPr>
        <w:t>和世界经济的影响</w:t>
      </w:r>
    </w:p>
    <w:p w:rsidR="003655A6" w:rsidRDefault="003655A6" w:rsidP="003655A6">
      <w:pPr>
        <w:pStyle w:val="Default"/>
        <w:rPr>
          <w:rFonts w:ascii="仿宋" w:eastAsia="仿宋" w:hAnsi="仿宋"/>
        </w:rPr>
      </w:pPr>
    </w:p>
    <w:p w:rsidR="007117CD" w:rsidRDefault="007117CD" w:rsidP="007117CD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F92FB2">
        <w:rPr>
          <w:rFonts w:ascii="仿宋" w:eastAsia="仿宋" w:hAnsi="仿宋"/>
          <w:sz w:val="30"/>
          <w:szCs w:val="30"/>
        </w:rPr>
        <w:t>2016</w:t>
      </w:r>
      <w:r w:rsidRPr="00F92FB2">
        <w:rPr>
          <w:rFonts w:ascii="仿宋" w:eastAsia="仿宋" w:hAnsi="仿宋" w:hint="eastAsia"/>
          <w:sz w:val="30"/>
          <w:szCs w:val="30"/>
        </w:rPr>
        <w:t>年</w:t>
      </w:r>
      <w:r>
        <w:rPr>
          <w:rFonts w:ascii="仿宋" w:eastAsia="仿宋" w:hAnsi="仿宋"/>
          <w:sz w:val="30"/>
          <w:szCs w:val="30"/>
        </w:rPr>
        <w:t>7</w:t>
      </w:r>
      <w:r w:rsidRPr="00F92FB2">
        <w:rPr>
          <w:rFonts w:ascii="仿宋" w:eastAsia="仿宋" w:hAnsi="仿宋" w:hint="eastAsia"/>
          <w:sz w:val="30"/>
          <w:szCs w:val="30"/>
        </w:rPr>
        <w:t>月</w:t>
      </w:r>
      <w:r>
        <w:rPr>
          <w:rFonts w:ascii="仿宋" w:eastAsia="仿宋" w:hAnsi="仿宋"/>
          <w:sz w:val="30"/>
          <w:szCs w:val="30"/>
        </w:rPr>
        <w:t>19</w:t>
      </w:r>
      <w:r w:rsidRPr="00F92FB2">
        <w:rPr>
          <w:rFonts w:ascii="仿宋" w:eastAsia="仿宋" w:hAnsi="仿宋" w:hint="eastAsia"/>
          <w:sz w:val="30"/>
          <w:szCs w:val="30"/>
        </w:rPr>
        <w:t>日，由中国发展研究基金会</w:t>
      </w:r>
      <w:r>
        <w:rPr>
          <w:rFonts w:ascii="仿宋" w:eastAsia="仿宋" w:hAnsi="仿宋" w:hint="eastAsia"/>
          <w:sz w:val="30"/>
          <w:szCs w:val="30"/>
        </w:rPr>
        <w:t>下属</w:t>
      </w:r>
      <w:r w:rsidRPr="00F92FB2">
        <w:rPr>
          <w:rFonts w:ascii="仿宋" w:eastAsia="仿宋" w:hAnsi="仿宋" w:hint="eastAsia"/>
          <w:sz w:val="30"/>
          <w:szCs w:val="30"/>
        </w:rPr>
        <w:t>北京博智经济社会发展研究所主办，</w:t>
      </w:r>
      <w:r w:rsidRPr="00695113">
        <w:rPr>
          <w:rFonts w:ascii="仿宋" w:eastAsia="仿宋" w:hAnsi="仿宋" w:hint="eastAsia"/>
          <w:sz w:val="30"/>
          <w:szCs w:val="30"/>
        </w:rPr>
        <w:t>方正证券公司</w:t>
      </w:r>
      <w:r w:rsidRPr="00F92FB2">
        <w:rPr>
          <w:rFonts w:ascii="仿宋" w:eastAsia="仿宋" w:hAnsi="仿宋" w:hint="eastAsia"/>
          <w:sz w:val="30"/>
          <w:szCs w:val="30"/>
        </w:rPr>
        <w:t>协办</w:t>
      </w:r>
      <w:proofErr w:type="gramStart"/>
      <w:r w:rsidRPr="00F92FB2">
        <w:rPr>
          <w:rFonts w:ascii="仿宋" w:eastAsia="仿宋" w:hAnsi="仿宋" w:hint="eastAsia"/>
          <w:sz w:val="30"/>
          <w:szCs w:val="30"/>
        </w:rPr>
        <w:t>的博智宏观</w:t>
      </w:r>
      <w:proofErr w:type="gramEnd"/>
      <w:r w:rsidRPr="00F92FB2">
        <w:rPr>
          <w:rFonts w:ascii="仿宋" w:eastAsia="仿宋" w:hAnsi="仿宋" w:hint="eastAsia"/>
          <w:sz w:val="30"/>
          <w:szCs w:val="30"/>
        </w:rPr>
        <w:t>论坛第九次月度</w:t>
      </w:r>
      <w:proofErr w:type="gramStart"/>
      <w:r w:rsidRPr="00F92FB2">
        <w:rPr>
          <w:rFonts w:ascii="仿宋" w:eastAsia="仿宋" w:hAnsi="仿宋" w:hint="eastAsia"/>
          <w:sz w:val="30"/>
          <w:szCs w:val="30"/>
        </w:rPr>
        <w:t>例会</w:t>
      </w:r>
      <w:r>
        <w:rPr>
          <w:rFonts w:ascii="仿宋" w:eastAsia="仿宋" w:hAnsi="仿宋" w:hint="eastAsia"/>
          <w:sz w:val="30"/>
          <w:szCs w:val="30"/>
        </w:rPr>
        <w:t>暨半年度</w:t>
      </w:r>
      <w:proofErr w:type="gramEnd"/>
      <w:r>
        <w:rPr>
          <w:rFonts w:ascii="仿宋" w:eastAsia="仿宋" w:hAnsi="仿宋" w:hint="eastAsia"/>
          <w:sz w:val="30"/>
          <w:szCs w:val="30"/>
        </w:rPr>
        <w:t>视频会</w:t>
      </w:r>
      <w:r w:rsidRPr="00F92FB2">
        <w:rPr>
          <w:rFonts w:ascii="仿宋" w:eastAsia="仿宋" w:hAnsi="仿宋" w:hint="eastAsia"/>
          <w:sz w:val="30"/>
          <w:szCs w:val="30"/>
        </w:rPr>
        <w:t>召开。本期会议主题为“</w:t>
      </w:r>
      <w:r>
        <w:rPr>
          <w:rFonts w:ascii="仿宋" w:eastAsia="仿宋" w:hAnsi="仿宋" w:hint="eastAsia"/>
          <w:sz w:val="30"/>
          <w:szCs w:val="30"/>
        </w:rPr>
        <w:t>英国脱欧对中国和世界经济的影响</w:t>
      </w:r>
      <w:r w:rsidRPr="00F92FB2">
        <w:rPr>
          <w:rFonts w:ascii="仿宋" w:eastAsia="仿宋" w:hAnsi="仿宋" w:hint="eastAsia"/>
          <w:sz w:val="30"/>
          <w:szCs w:val="30"/>
        </w:rPr>
        <w:t>”。</w:t>
      </w:r>
      <w:r w:rsidRPr="005D0395">
        <w:rPr>
          <w:rFonts w:ascii="仿宋" w:eastAsia="仿宋" w:hAnsi="仿宋" w:hint="eastAsia"/>
          <w:sz w:val="30"/>
          <w:szCs w:val="30"/>
        </w:rPr>
        <w:t>中国发展研究基金会副秘书长</w:t>
      </w:r>
      <w:r w:rsidRPr="005D0395">
        <w:rPr>
          <w:rFonts w:ascii="仿宋" w:eastAsia="仿宋" w:hAnsi="仿宋"/>
          <w:sz w:val="30"/>
          <w:szCs w:val="30"/>
        </w:rPr>
        <w:t>方晋</w:t>
      </w:r>
      <w:r w:rsidRPr="005D0395">
        <w:rPr>
          <w:rFonts w:ascii="仿宋" w:eastAsia="仿宋" w:hAnsi="仿宋" w:hint="eastAsia"/>
          <w:sz w:val="30"/>
          <w:szCs w:val="30"/>
        </w:rPr>
        <w:t>担任会议主持。</w:t>
      </w:r>
      <w:r w:rsidRPr="005D0395">
        <w:rPr>
          <w:rFonts w:ascii="仿宋" w:eastAsia="仿宋" w:hAnsi="仿宋"/>
          <w:sz w:val="30"/>
          <w:szCs w:val="30"/>
        </w:rPr>
        <w:t>经济学人</w:t>
      </w:r>
      <w:proofErr w:type="gramStart"/>
      <w:r w:rsidRPr="005D0395">
        <w:rPr>
          <w:rFonts w:ascii="仿宋" w:eastAsia="仿宋" w:hAnsi="仿宋"/>
          <w:sz w:val="30"/>
          <w:szCs w:val="30"/>
        </w:rPr>
        <w:t>智库中国</w:t>
      </w:r>
      <w:proofErr w:type="gramEnd"/>
      <w:r w:rsidRPr="005D0395">
        <w:rPr>
          <w:rFonts w:ascii="仿宋" w:eastAsia="仿宋" w:hAnsi="仿宋"/>
          <w:sz w:val="30"/>
          <w:szCs w:val="30"/>
        </w:rPr>
        <w:t>首席分析师Tom Rafferty</w:t>
      </w:r>
      <w:r>
        <w:rPr>
          <w:rFonts w:ascii="仿宋" w:eastAsia="仿宋" w:hAnsi="仿宋" w:hint="eastAsia"/>
          <w:sz w:val="30"/>
          <w:szCs w:val="30"/>
        </w:rPr>
        <w:t>、</w:t>
      </w:r>
      <w:r w:rsidRPr="005D0395">
        <w:rPr>
          <w:rFonts w:ascii="仿宋" w:eastAsia="仿宋" w:hAnsi="仿宋" w:hint="eastAsia"/>
          <w:sz w:val="30"/>
          <w:szCs w:val="30"/>
        </w:rPr>
        <w:t>渣打银行全球首席经济学家</w:t>
      </w:r>
      <w:proofErr w:type="spellStart"/>
      <w:r w:rsidRPr="005D0395">
        <w:rPr>
          <w:rFonts w:ascii="仿宋" w:eastAsia="仿宋" w:hAnsi="仿宋" w:hint="eastAsia"/>
          <w:sz w:val="30"/>
          <w:szCs w:val="30"/>
        </w:rPr>
        <w:t>Marios</w:t>
      </w:r>
      <w:proofErr w:type="spellEnd"/>
      <w:r w:rsidRPr="005D0395">
        <w:rPr>
          <w:rFonts w:ascii="仿宋" w:eastAsia="仿宋" w:hAnsi="仿宋" w:hint="eastAsia"/>
          <w:sz w:val="30"/>
          <w:szCs w:val="30"/>
        </w:rPr>
        <w:t xml:space="preserve"> </w:t>
      </w:r>
      <w:proofErr w:type="spellStart"/>
      <w:r w:rsidRPr="005D0395">
        <w:rPr>
          <w:rFonts w:ascii="仿宋" w:eastAsia="仿宋" w:hAnsi="仿宋" w:hint="eastAsia"/>
          <w:sz w:val="30"/>
          <w:szCs w:val="30"/>
        </w:rPr>
        <w:t>Maratheftis</w:t>
      </w:r>
      <w:proofErr w:type="spellEnd"/>
      <w:r w:rsidRPr="005D0395">
        <w:rPr>
          <w:rFonts w:ascii="仿宋" w:eastAsia="仿宋" w:hAnsi="仿宋" w:hint="eastAsia"/>
          <w:sz w:val="30"/>
          <w:szCs w:val="30"/>
        </w:rPr>
        <w:t>，法国巴黎银行全球首席经济学家</w:t>
      </w:r>
      <w:r w:rsidRPr="005D0395">
        <w:rPr>
          <w:rFonts w:ascii="仿宋" w:eastAsia="仿宋" w:hAnsi="仿宋"/>
          <w:sz w:val="30"/>
          <w:szCs w:val="30"/>
        </w:rPr>
        <w:t>William D</w:t>
      </w:r>
      <w:r w:rsidRPr="005D0395">
        <w:rPr>
          <w:rFonts w:ascii="仿宋" w:eastAsia="仿宋" w:hAnsi="仿宋" w:hint="eastAsia"/>
          <w:sz w:val="30"/>
          <w:szCs w:val="30"/>
        </w:rPr>
        <w:t>e</w:t>
      </w:r>
      <w:r w:rsidRPr="005D0395">
        <w:rPr>
          <w:rFonts w:ascii="仿宋" w:eastAsia="仿宋" w:hAnsi="仿宋"/>
          <w:sz w:val="30"/>
          <w:szCs w:val="30"/>
        </w:rPr>
        <w:t xml:space="preserve"> </w:t>
      </w:r>
      <w:proofErr w:type="spellStart"/>
      <w:r w:rsidRPr="005D0395">
        <w:rPr>
          <w:rFonts w:ascii="仿宋" w:eastAsia="仿宋" w:hAnsi="仿宋"/>
          <w:sz w:val="30"/>
          <w:szCs w:val="30"/>
        </w:rPr>
        <w:t>Vijlder</w:t>
      </w:r>
      <w:proofErr w:type="spellEnd"/>
      <w:r w:rsidRPr="005D0395">
        <w:rPr>
          <w:rFonts w:ascii="仿宋" w:eastAsia="仿宋" w:hAnsi="仿宋" w:hint="eastAsia"/>
          <w:sz w:val="30"/>
          <w:szCs w:val="30"/>
        </w:rPr>
        <w:t>，OECD驻英国办公室主管</w:t>
      </w:r>
      <w:proofErr w:type="spellStart"/>
      <w:r w:rsidRPr="005D0395">
        <w:rPr>
          <w:rFonts w:ascii="仿宋" w:eastAsia="仿宋" w:hAnsi="仿宋"/>
          <w:sz w:val="30"/>
          <w:szCs w:val="30"/>
        </w:rPr>
        <w:t>Rafal</w:t>
      </w:r>
      <w:proofErr w:type="spellEnd"/>
      <w:r w:rsidRPr="005D0395">
        <w:rPr>
          <w:rFonts w:ascii="仿宋" w:eastAsia="仿宋" w:hAnsi="仿宋"/>
          <w:sz w:val="30"/>
          <w:szCs w:val="30"/>
        </w:rPr>
        <w:t xml:space="preserve"> </w:t>
      </w:r>
      <w:proofErr w:type="spellStart"/>
      <w:r w:rsidRPr="005D0395">
        <w:rPr>
          <w:rFonts w:ascii="仿宋" w:eastAsia="仿宋" w:hAnsi="仿宋"/>
          <w:sz w:val="30"/>
          <w:szCs w:val="30"/>
        </w:rPr>
        <w:t>Kierzenkowski</w:t>
      </w:r>
      <w:proofErr w:type="spellEnd"/>
      <w:r w:rsidRPr="005D0395">
        <w:rPr>
          <w:rFonts w:ascii="仿宋" w:eastAsia="仿宋" w:hAnsi="仿宋" w:hint="eastAsia"/>
          <w:sz w:val="30"/>
          <w:szCs w:val="30"/>
        </w:rPr>
        <w:t>受邀担任主讲嘉宾。其他</w:t>
      </w:r>
      <w:r>
        <w:rPr>
          <w:rFonts w:ascii="仿宋" w:eastAsia="仿宋" w:hAnsi="仿宋" w:hint="eastAsia"/>
          <w:sz w:val="30"/>
          <w:szCs w:val="30"/>
        </w:rPr>
        <w:t>与会</w:t>
      </w:r>
      <w:r w:rsidRPr="00F92FB2">
        <w:rPr>
          <w:rFonts w:ascii="仿宋" w:eastAsia="仿宋" w:hAnsi="仿宋" w:hint="eastAsia"/>
          <w:sz w:val="30"/>
          <w:szCs w:val="30"/>
        </w:rPr>
        <w:t>嘉宾</w:t>
      </w:r>
      <w:r>
        <w:rPr>
          <w:rFonts w:ascii="仿宋" w:eastAsia="仿宋" w:hAnsi="仿宋" w:hint="eastAsia"/>
          <w:sz w:val="30"/>
          <w:szCs w:val="30"/>
        </w:rPr>
        <w:t>分别</w:t>
      </w:r>
      <w:r w:rsidRPr="00F92FB2">
        <w:rPr>
          <w:rFonts w:ascii="仿宋" w:eastAsia="仿宋" w:hAnsi="仿宋" w:hint="eastAsia"/>
          <w:sz w:val="30"/>
          <w:szCs w:val="30"/>
        </w:rPr>
        <w:t>来自政府部门、学术研究机构和金融市场机构。</w:t>
      </w:r>
      <w:r w:rsidRPr="005D0395">
        <w:rPr>
          <w:rFonts w:ascii="仿宋" w:eastAsia="仿宋" w:hAnsi="仿宋" w:hint="eastAsia"/>
          <w:sz w:val="30"/>
          <w:szCs w:val="30"/>
        </w:rPr>
        <w:t>现将讨论要点择要整理，供相关部门参考。</w:t>
      </w:r>
    </w:p>
    <w:p w:rsidR="00181E0B" w:rsidRPr="003655A6" w:rsidRDefault="00181E0B" w:rsidP="003655A6">
      <w:pPr>
        <w:pStyle w:val="ad"/>
        <w:spacing w:before="75" w:beforeAutospacing="0" w:after="75" w:afterAutospacing="0" w:line="480" w:lineRule="atLeast"/>
        <w:jc w:val="both"/>
        <w:rPr>
          <w:rFonts w:ascii="仿宋" w:eastAsia="仿宋" w:hAnsi="仿宋"/>
          <w:color w:val="000000"/>
          <w:sz w:val="30"/>
          <w:szCs w:val="30"/>
        </w:rPr>
        <w:sectPr w:rsidR="00181E0B" w:rsidRPr="003655A6" w:rsidSect="00181E0B">
          <w:footerReference w:type="default" r:id="rId8"/>
          <w:headerReference w:type="first" r:id="rId9"/>
          <w:pgSz w:w="11906" w:h="16838"/>
          <w:pgMar w:top="1440" w:right="2125" w:bottom="1440" w:left="1800" w:header="1417" w:footer="992" w:gutter="0"/>
          <w:pgNumType w:start="1"/>
          <w:cols w:space="720"/>
          <w:titlePg/>
          <w:docGrid w:type="lines" w:linePitch="312"/>
        </w:sectPr>
      </w:pPr>
    </w:p>
    <w:p w:rsidR="007117CD" w:rsidRPr="007738B9" w:rsidRDefault="007117CD" w:rsidP="007117CD">
      <w:pPr>
        <w:pStyle w:val="a9"/>
        <w:ind w:left="720" w:firstLineChars="0" w:hanging="720"/>
        <w:rPr>
          <w:rFonts w:ascii="仿宋" w:eastAsia="仿宋" w:hAnsi="仿宋"/>
          <w:b/>
          <w:sz w:val="30"/>
          <w:szCs w:val="30"/>
          <w:lang w:val="en-GB"/>
        </w:rPr>
      </w:pPr>
      <w:r>
        <w:rPr>
          <w:rFonts w:ascii="仿宋" w:eastAsia="仿宋" w:hAnsi="仿宋" w:hint="eastAsia"/>
          <w:b/>
          <w:sz w:val="30"/>
          <w:szCs w:val="30"/>
          <w:lang w:val="en-GB"/>
        </w:rPr>
        <w:lastRenderedPageBreak/>
        <w:t>一</w:t>
      </w:r>
      <w:r>
        <w:rPr>
          <w:rFonts w:ascii="仿宋" w:eastAsia="仿宋" w:hAnsi="仿宋"/>
          <w:b/>
          <w:sz w:val="30"/>
          <w:szCs w:val="30"/>
          <w:lang w:val="en-GB"/>
        </w:rPr>
        <w:t>、</w:t>
      </w:r>
      <w:r w:rsidRPr="007738B9">
        <w:rPr>
          <w:rFonts w:ascii="仿宋" w:eastAsia="仿宋" w:hAnsi="仿宋" w:hint="eastAsia"/>
          <w:b/>
          <w:sz w:val="30"/>
          <w:szCs w:val="30"/>
          <w:lang w:val="en-GB"/>
        </w:rPr>
        <w:t>英国</w:t>
      </w:r>
      <w:proofErr w:type="gramStart"/>
      <w:r w:rsidRPr="007738B9">
        <w:rPr>
          <w:rFonts w:ascii="仿宋" w:eastAsia="仿宋" w:hAnsi="仿宋"/>
          <w:b/>
          <w:sz w:val="30"/>
          <w:szCs w:val="30"/>
          <w:lang w:val="en-GB"/>
        </w:rPr>
        <w:t>脱欧对英国</w:t>
      </w:r>
      <w:proofErr w:type="gramEnd"/>
      <w:r w:rsidRPr="007738B9">
        <w:rPr>
          <w:rFonts w:ascii="仿宋" w:eastAsia="仿宋" w:hAnsi="仿宋"/>
          <w:b/>
          <w:sz w:val="30"/>
          <w:szCs w:val="30"/>
          <w:lang w:val="en-GB"/>
        </w:rPr>
        <w:t>和欧盟的影响。</w:t>
      </w:r>
    </w:p>
    <w:p w:rsidR="007117CD" w:rsidRPr="00C15B3C" w:rsidRDefault="007117CD" w:rsidP="007117CD">
      <w:pPr>
        <w:ind w:firstLineChars="200" w:firstLine="602"/>
        <w:rPr>
          <w:rFonts w:ascii="仿宋" w:eastAsia="仿宋" w:hAnsi="仿宋"/>
          <w:sz w:val="30"/>
          <w:szCs w:val="30"/>
        </w:rPr>
      </w:pPr>
      <w:r w:rsidRPr="00E26987">
        <w:rPr>
          <w:rFonts w:ascii="仿宋" w:eastAsia="仿宋" w:hAnsi="仿宋"/>
          <w:b/>
          <w:sz w:val="30"/>
          <w:szCs w:val="30"/>
        </w:rPr>
        <w:t>Tom Rafferty</w:t>
      </w:r>
      <w:r w:rsidRPr="00E26987">
        <w:rPr>
          <w:rFonts w:ascii="仿宋" w:eastAsia="仿宋" w:hAnsi="仿宋" w:hint="eastAsia"/>
          <w:b/>
          <w:sz w:val="30"/>
          <w:szCs w:val="30"/>
        </w:rPr>
        <w:t>认为</w:t>
      </w:r>
      <w:r w:rsidRPr="00E26987">
        <w:rPr>
          <w:rFonts w:ascii="仿宋" w:eastAsia="仿宋" w:hAnsi="仿宋"/>
          <w:b/>
          <w:sz w:val="30"/>
          <w:szCs w:val="30"/>
        </w:rPr>
        <w:t>，</w:t>
      </w:r>
      <w:r w:rsidRPr="00E26987">
        <w:rPr>
          <w:rFonts w:ascii="仿宋" w:eastAsia="仿宋" w:hAnsi="仿宋" w:hint="eastAsia"/>
          <w:b/>
          <w:sz w:val="30"/>
          <w:szCs w:val="30"/>
        </w:rPr>
        <w:t>英国</w:t>
      </w:r>
      <w:r w:rsidRPr="00E26987">
        <w:rPr>
          <w:rFonts w:ascii="仿宋" w:eastAsia="仿宋" w:hAnsi="仿宋"/>
          <w:b/>
          <w:sz w:val="30"/>
          <w:szCs w:val="30"/>
        </w:rPr>
        <w:t>经济</w:t>
      </w:r>
      <w:r w:rsidRPr="00E26987">
        <w:rPr>
          <w:rFonts w:ascii="仿宋" w:eastAsia="仿宋" w:hAnsi="仿宋" w:hint="eastAsia"/>
          <w:b/>
          <w:sz w:val="30"/>
          <w:szCs w:val="30"/>
        </w:rPr>
        <w:t>将</w:t>
      </w:r>
      <w:r w:rsidRPr="00E26987">
        <w:rPr>
          <w:rFonts w:ascii="仿宋" w:eastAsia="仿宋" w:hAnsi="仿宋"/>
          <w:b/>
          <w:sz w:val="30"/>
          <w:szCs w:val="30"/>
        </w:rPr>
        <w:t>在未来几年</w:t>
      </w:r>
      <w:r w:rsidRPr="00E26987">
        <w:rPr>
          <w:rFonts w:ascii="仿宋" w:eastAsia="仿宋" w:hAnsi="仿宋" w:hint="eastAsia"/>
          <w:b/>
          <w:sz w:val="30"/>
          <w:szCs w:val="30"/>
        </w:rPr>
        <w:t>出现</w:t>
      </w:r>
      <w:r w:rsidRPr="00E26987">
        <w:rPr>
          <w:rFonts w:ascii="仿宋" w:eastAsia="仿宋" w:hAnsi="仿宋"/>
          <w:b/>
          <w:sz w:val="30"/>
          <w:szCs w:val="30"/>
        </w:rPr>
        <w:t>程度较大的下降</w:t>
      </w:r>
      <w:r w:rsidRPr="00E26987">
        <w:rPr>
          <w:rFonts w:ascii="仿宋" w:eastAsia="仿宋" w:hAnsi="仿宋" w:hint="eastAsia"/>
          <w:b/>
          <w:sz w:val="30"/>
          <w:szCs w:val="30"/>
        </w:rPr>
        <w:t>趋势。</w:t>
      </w:r>
      <w:r>
        <w:rPr>
          <w:rFonts w:ascii="仿宋" w:eastAsia="仿宋" w:hAnsi="仿宋"/>
          <w:sz w:val="30"/>
          <w:szCs w:val="30"/>
        </w:rPr>
        <w:t>预测2017</w:t>
      </w:r>
      <w:r>
        <w:rPr>
          <w:rFonts w:ascii="仿宋" w:eastAsia="仿宋" w:hAnsi="仿宋" w:hint="eastAsia"/>
          <w:sz w:val="30"/>
          <w:szCs w:val="30"/>
        </w:rPr>
        <w:t>年</w:t>
      </w:r>
      <w:r>
        <w:rPr>
          <w:rFonts w:ascii="仿宋" w:eastAsia="仿宋" w:hAnsi="仿宋"/>
          <w:sz w:val="30"/>
          <w:szCs w:val="30"/>
        </w:rPr>
        <w:t>英国实际GDP</w:t>
      </w:r>
      <w:r>
        <w:rPr>
          <w:rFonts w:ascii="仿宋" w:eastAsia="仿宋" w:hAnsi="仿宋" w:hint="eastAsia"/>
          <w:sz w:val="30"/>
          <w:szCs w:val="30"/>
        </w:rPr>
        <w:t>增长会减少1</w:t>
      </w:r>
      <w:r>
        <w:rPr>
          <w:rFonts w:ascii="仿宋" w:eastAsia="仿宋" w:hAnsi="仿宋"/>
          <w:sz w:val="30"/>
          <w:szCs w:val="30"/>
        </w:rPr>
        <w:t>%，到</w:t>
      </w:r>
      <w:r>
        <w:rPr>
          <w:rFonts w:ascii="仿宋" w:eastAsia="仿宋" w:hAnsi="仿宋" w:hint="eastAsia"/>
          <w:sz w:val="30"/>
          <w:szCs w:val="30"/>
        </w:rPr>
        <w:t>2020年减少6</w:t>
      </w:r>
      <w:r>
        <w:rPr>
          <w:rFonts w:ascii="仿宋" w:eastAsia="仿宋" w:hAnsi="仿宋"/>
          <w:sz w:val="30"/>
          <w:szCs w:val="30"/>
        </w:rPr>
        <w:t>%。今年</w:t>
      </w:r>
      <w:r>
        <w:rPr>
          <w:rFonts w:ascii="仿宋" w:eastAsia="仿宋" w:hAnsi="仿宋" w:hint="eastAsia"/>
          <w:sz w:val="30"/>
          <w:szCs w:val="30"/>
        </w:rPr>
        <w:t>10月前</w:t>
      </w:r>
      <w:r>
        <w:rPr>
          <w:rFonts w:ascii="仿宋" w:eastAsia="仿宋" w:hAnsi="仿宋"/>
          <w:sz w:val="30"/>
          <w:szCs w:val="30"/>
        </w:rPr>
        <w:t>，</w:t>
      </w:r>
      <w:r>
        <w:rPr>
          <w:rFonts w:ascii="仿宋" w:eastAsia="仿宋" w:hAnsi="仿宋" w:hint="eastAsia"/>
          <w:sz w:val="30"/>
          <w:szCs w:val="30"/>
        </w:rPr>
        <w:t>英国</w:t>
      </w:r>
      <w:r>
        <w:rPr>
          <w:rFonts w:ascii="仿宋" w:eastAsia="仿宋" w:hAnsi="仿宋"/>
          <w:sz w:val="30"/>
          <w:szCs w:val="30"/>
        </w:rPr>
        <w:t>失业人口</w:t>
      </w:r>
      <w:r>
        <w:rPr>
          <w:rFonts w:ascii="仿宋" w:eastAsia="仿宋" w:hAnsi="仿宋" w:hint="eastAsia"/>
          <w:sz w:val="30"/>
          <w:szCs w:val="30"/>
        </w:rPr>
        <w:t>预计</w:t>
      </w:r>
      <w:r>
        <w:rPr>
          <w:rFonts w:ascii="仿宋" w:eastAsia="仿宋" w:hAnsi="仿宋"/>
          <w:sz w:val="30"/>
          <w:szCs w:val="30"/>
        </w:rPr>
        <w:t>增加</w:t>
      </w:r>
      <w:r>
        <w:rPr>
          <w:rFonts w:ascii="仿宋" w:eastAsia="仿宋" w:hAnsi="仿宋" w:hint="eastAsia"/>
          <w:sz w:val="30"/>
          <w:szCs w:val="30"/>
        </w:rPr>
        <w:t>38万;失业率预计</w:t>
      </w:r>
      <w:r>
        <w:rPr>
          <w:rFonts w:ascii="仿宋" w:eastAsia="仿宋" w:hAnsi="仿宋"/>
          <w:sz w:val="30"/>
          <w:szCs w:val="30"/>
        </w:rPr>
        <w:t>在</w:t>
      </w:r>
      <w:r>
        <w:rPr>
          <w:rFonts w:ascii="仿宋" w:eastAsia="仿宋" w:hAnsi="仿宋" w:hint="eastAsia"/>
          <w:sz w:val="30"/>
          <w:szCs w:val="30"/>
        </w:rPr>
        <w:t>2018年</w:t>
      </w:r>
      <w:r>
        <w:rPr>
          <w:rFonts w:ascii="仿宋" w:eastAsia="仿宋" w:hAnsi="仿宋"/>
          <w:sz w:val="30"/>
          <w:szCs w:val="30"/>
        </w:rPr>
        <w:t>达到6%</w:t>
      </w:r>
      <w:r>
        <w:rPr>
          <w:rFonts w:ascii="仿宋" w:eastAsia="仿宋" w:hAnsi="仿宋" w:hint="eastAsia"/>
          <w:sz w:val="30"/>
          <w:szCs w:val="30"/>
        </w:rPr>
        <w:t>的</w:t>
      </w:r>
      <w:r>
        <w:rPr>
          <w:rFonts w:ascii="仿宋" w:eastAsia="仿宋" w:hAnsi="仿宋"/>
          <w:sz w:val="30"/>
          <w:szCs w:val="30"/>
        </w:rPr>
        <w:t>峰值</w:t>
      </w:r>
      <w:r>
        <w:rPr>
          <w:rFonts w:ascii="仿宋" w:eastAsia="仿宋" w:hAnsi="仿宋" w:hint="eastAsia"/>
          <w:sz w:val="30"/>
          <w:szCs w:val="30"/>
        </w:rPr>
        <w:t>。</w:t>
      </w:r>
      <w:proofErr w:type="gramStart"/>
      <w:r>
        <w:rPr>
          <w:rFonts w:ascii="仿宋" w:eastAsia="仿宋" w:hAnsi="仿宋"/>
          <w:sz w:val="30"/>
          <w:szCs w:val="30"/>
        </w:rPr>
        <w:t>英镑</w:t>
      </w:r>
      <w:r>
        <w:rPr>
          <w:rFonts w:ascii="仿宋" w:eastAsia="仿宋" w:hAnsi="仿宋" w:hint="eastAsia"/>
          <w:sz w:val="30"/>
          <w:szCs w:val="30"/>
        </w:rPr>
        <w:t>还</w:t>
      </w:r>
      <w:proofErr w:type="gramEnd"/>
      <w:r>
        <w:rPr>
          <w:rFonts w:ascii="仿宋" w:eastAsia="仿宋" w:hAnsi="仿宋"/>
          <w:sz w:val="30"/>
          <w:szCs w:val="30"/>
        </w:rPr>
        <w:t>将继续贬值，</w:t>
      </w:r>
      <w:r>
        <w:rPr>
          <w:rFonts w:ascii="仿宋" w:eastAsia="仿宋" w:hAnsi="仿宋" w:hint="eastAsia"/>
          <w:sz w:val="30"/>
          <w:szCs w:val="30"/>
        </w:rPr>
        <w:t>最终</w:t>
      </w:r>
      <w:r>
        <w:rPr>
          <w:rFonts w:ascii="仿宋" w:eastAsia="仿宋" w:hAnsi="仿宋"/>
          <w:sz w:val="30"/>
          <w:szCs w:val="30"/>
        </w:rPr>
        <w:t>兑美元汇率</w:t>
      </w:r>
      <w:r>
        <w:rPr>
          <w:rFonts w:ascii="仿宋" w:eastAsia="仿宋" w:hAnsi="仿宋" w:hint="eastAsia"/>
          <w:sz w:val="30"/>
          <w:szCs w:val="30"/>
        </w:rPr>
        <w:t>可能在1:1.2。英格兰银行会采取</w:t>
      </w:r>
      <w:r>
        <w:rPr>
          <w:rFonts w:ascii="仿宋" w:eastAsia="仿宋" w:hAnsi="仿宋"/>
          <w:sz w:val="30"/>
          <w:szCs w:val="30"/>
        </w:rPr>
        <w:t>宽松的货币政策，</w:t>
      </w:r>
      <w:r>
        <w:rPr>
          <w:rFonts w:ascii="仿宋" w:eastAsia="仿宋" w:hAnsi="仿宋" w:hint="eastAsia"/>
          <w:sz w:val="30"/>
          <w:szCs w:val="30"/>
        </w:rPr>
        <w:t>包括</w:t>
      </w:r>
      <w:r>
        <w:rPr>
          <w:rFonts w:ascii="仿宋" w:eastAsia="仿宋" w:hAnsi="仿宋"/>
          <w:sz w:val="30"/>
          <w:szCs w:val="30"/>
        </w:rPr>
        <w:t>降低基准利率</w:t>
      </w:r>
      <w:r>
        <w:rPr>
          <w:rFonts w:ascii="仿宋" w:eastAsia="仿宋" w:hAnsi="仿宋" w:hint="eastAsia"/>
          <w:sz w:val="30"/>
          <w:szCs w:val="30"/>
        </w:rPr>
        <w:t>。</w:t>
      </w:r>
      <w:r>
        <w:rPr>
          <w:rFonts w:ascii="仿宋" w:eastAsia="仿宋" w:hAnsi="仿宋"/>
          <w:sz w:val="30"/>
          <w:szCs w:val="30"/>
        </w:rPr>
        <w:t>但</w:t>
      </w:r>
      <w:r>
        <w:rPr>
          <w:rFonts w:ascii="仿宋" w:eastAsia="仿宋" w:hAnsi="仿宋" w:hint="eastAsia"/>
          <w:sz w:val="30"/>
          <w:szCs w:val="30"/>
        </w:rPr>
        <w:t>受</w:t>
      </w:r>
      <w:r>
        <w:rPr>
          <w:rFonts w:ascii="仿宋" w:eastAsia="仿宋" w:hAnsi="仿宋"/>
          <w:sz w:val="30"/>
          <w:szCs w:val="30"/>
        </w:rPr>
        <w:t>通货膨胀限制，</w:t>
      </w:r>
      <w:r>
        <w:rPr>
          <w:rFonts w:ascii="仿宋" w:eastAsia="仿宋" w:hAnsi="仿宋" w:hint="eastAsia"/>
          <w:sz w:val="30"/>
          <w:szCs w:val="30"/>
        </w:rPr>
        <w:t>货币政策的</w:t>
      </w:r>
      <w:r>
        <w:rPr>
          <w:rFonts w:ascii="仿宋" w:eastAsia="仿宋" w:hAnsi="仿宋"/>
          <w:sz w:val="30"/>
          <w:szCs w:val="30"/>
        </w:rPr>
        <w:t>空间不大</w:t>
      </w:r>
      <w:r>
        <w:rPr>
          <w:rFonts w:ascii="仿宋" w:eastAsia="仿宋" w:hAnsi="仿宋" w:hint="eastAsia"/>
          <w:sz w:val="30"/>
          <w:szCs w:val="30"/>
        </w:rPr>
        <w:t>，因此英国</w:t>
      </w:r>
      <w:r>
        <w:rPr>
          <w:rFonts w:ascii="仿宋" w:eastAsia="仿宋" w:hAnsi="仿宋"/>
          <w:sz w:val="30"/>
          <w:szCs w:val="30"/>
        </w:rPr>
        <w:t>政府也</w:t>
      </w:r>
      <w:r>
        <w:rPr>
          <w:rFonts w:ascii="仿宋" w:eastAsia="仿宋" w:hAnsi="仿宋" w:hint="eastAsia"/>
          <w:sz w:val="30"/>
          <w:szCs w:val="30"/>
        </w:rPr>
        <w:t>会</w:t>
      </w:r>
      <w:r>
        <w:rPr>
          <w:rFonts w:ascii="仿宋" w:eastAsia="仿宋" w:hAnsi="仿宋"/>
          <w:sz w:val="30"/>
          <w:szCs w:val="30"/>
        </w:rPr>
        <w:t>考虑放</w:t>
      </w:r>
      <w:r>
        <w:rPr>
          <w:rFonts w:ascii="仿宋" w:eastAsia="仿宋" w:hAnsi="仿宋" w:hint="eastAsia"/>
          <w:sz w:val="30"/>
          <w:szCs w:val="30"/>
        </w:rPr>
        <w:t>松</w:t>
      </w:r>
      <w:r>
        <w:rPr>
          <w:rFonts w:ascii="仿宋" w:eastAsia="仿宋" w:hAnsi="仿宋"/>
          <w:sz w:val="30"/>
          <w:szCs w:val="30"/>
        </w:rPr>
        <w:t>财政政策</w:t>
      </w:r>
      <w:r>
        <w:rPr>
          <w:rFonts w:ascii="仿宋" w:eastAsia="仿宋" w:hAnsi="仿宋" w:hint="eastAsia"/>
          <w:sz w:val="30"/>
          <w:szCs w:val="30"/>
        </w:rPr>
        <w:t>。</w:t>
      </w:r>
      <w:r>
        <w:rPr>
          <w:rFonts w:ascii="仿宋" w:eastAsia="仿宋" w:hAnsi="仿宋"/>
          <w:sz w:val="30"/>
          <w:szCs w:val="30"/>
        </w:rPr>
        <w:t>目前</w:t>
      </w:r>
      <w:r>
        <w:rPr>
          <w:rFonts w:ascii="仿宋" w:eastAsia="仿宋" w:hAnsi="仿宋" w:hint="eastAsia"/>
          <w:sz w:val="30"/>
          <w:szCs w:val="30"/>
        </w:rPr>
        <w:t>政府已经放弃早前</w:t>
      </w:r>
      <w:r>
        <w:rPr>
          <w:rFonts w:ascii="仿宋" w:eastAsia="仿宋" w:hAnsi="仿宋"/>
          <w:sz w:val="30"/>
          <w:szCs w:val="30"/>
        </w:rPr>
        <w:t>设定的</w:t>
      </w:r>
      <w:r>
        <w:rPr>
          <w:rFonts w:ascii="仿宋" w:eastAsia="仿宋" w:hAnsi="仿宋" w:hint="eastAsia"/>
          <w:sz w:val="30"/>
          <w:szCs w:val="30"/>
        </w:rPr>
        <w:t>2020年</w:t>
      </w:r>
      <w:r>
        <w:rPr>
          <w:rFonts w:ascii="仿宋" w:eastAsia="仿宋" w:hAnsi="仿宋"/>
          <w:sz w:val="30"/>
          <w:szCs w:val="30"/>
        </w:rPr>
        <w:t>预算</w:t>
      </w:r>
      <w:r>
        <w:rPr>
          <w:rFonts w:ascii="仿宋" w:eastAsia="仿宋" w:hAnsi="仿宋" w:hint="eastAsia"/>
          <w:sz w:val="30"/>
          <w:szCs w:val="30"/>
        </w:rPr>
        <w:t>盈余</w:t>
      </w:r>
      <w:r>
        <w:rPr>
          <w:rFonts w:ascii="仿宋" w:eastAsia="仿宋" w:hAnsi="仿宋"/>
          <w:sz w:val="30"/>
          <w:szCs w:val="30"/>
        </w:rPr>
        <w:t>目标</w:t>
      </w:r>
      <w:r>
        <w:rPr>
          <w:rFonts w:ascii="仿宋" w:eastAsia="仿宋" w:hAnsi="仿宋" w:hint="eastAsia"/>
          <w:sz w:val="30"/>
          <w:szCs w:val="30"/>
        </w:rPr>
        <w:t>。公共</w:t>
      </w:r>
      <w:r>
        <w:rPr>
          <w:rFonts w:ascii="仿宋" w:eastAsia="仿宋" w:hAnsi="仿宋"/>
          <w:sz w:val="30"/>
          <w:szCs w:val="30"/>
        </w:rPr>
        <w:t>债务</w:t>
      </w:r>
      <w:r>
        <w:rPr>
          <w:rFonts w:ascii="仿宋" w:eastAsia="仿宋" w:hAnsi="仿宋" w:hint="eastAsia"/>
          <w:sz w:val="30"/>
          <w:szCs w:val="30"/>
        </w:rPr>
        <w:t>会随之上扬</w:t>
      </w:r>
      <w:r>
        <w:rPr>
          <w:rFonts w:ascii="仿宋" w:eastAsia="仿宋" w:hAnsi="仿宋"/>
          <w:sz w:val="30"/>
          <w:szCs w:val="30"/>
        </w:rPr>
        <w:t>，</w:t>
      </w:r>
      <w:r w:rsidRPr="00C15B3C">
        <w:rPr>
          <w:rFonts w:ascii="仿宋" w:eastAsia="仿宋" w:hAnsi="仿宋" w:hint="eastAsia"/>
          <w:sz w:val="30"/>
          <w:szCs w:val="30"/>
        </w:rPr>
        <w:t>2018年</w:t>
      </w:r>
      <w:r>
        <w:rPr>
          <w:rFonts w:ascii="仿宋" w:eastAsia="仿宋" w:hAnsi="仿宋" w:hint="eastAsia"/>
          <w:sz w:val="30"/>
          <w:szCs w:val="30"/>
        </w:rPr>
        <w:t>预计</w:t>
      </w:r>
      <w:r w:rsidRPr="00C15B3C">
        <w:rPr>
          <w:rFonts w:ascii="仿宋" w:eastAsia="仿宋" w:hAnsi="仿宋" w:hint="eastAsia"/>
          <w:sz w:val="30"/>
          <w:szCs w:val="30"/>
        </w:rPr>
        <w:t>超过GDP的百分之百</w:t>
      </w:r>
      <w:r>
        <w:rPr>
          <w:rFonts w:ascii="仿宋" w:eastAsia="仿宋" w:hAnsi="仿宋" w:hint="eastAsia"/>
          <w:sz w:val="30"/>
          <w:szCs w:val="30"/>
        </w:rPr>
        <w:t>，所以</w:t>
      </w:r>
      <w:r w:rsidRPr="00C15B3C">
        <w:rPr>
          <w:rFonts w:ascii="仿宋" w:eastAsia="仿宋" w:hAnsi="仿宋"/>
          <w:sz w:val="30"/>
          <w:szCs w:val="30"/>
        </w:rPr>
        <w:t>经济学人</w:t>
      </w:r>
      <w:proofErr w:type="gramStart"/>
      <w:r w:rsidRPr="00C15B3C">
        <w:rPr>
          <w:rFonts w:ascii="仿宋" w:eastAsia="仿宋" w:hAnsi="仿宋"/>
          <w:sz w:val="30"/>
          <w:szCs w:val="30"/>
        </w:rPr>
        <w:t>讯息</w:t>
      </w:r>
      <w:proofErr w:type="gramEnd"/>
      <w:r w:rsidRPr="00C15B3C">
        <w:rPr>
          <w:rFonts w:ascii="仿宋" w:eastAsia="仿宋" w:hAnsi="仿宋"/>
          <w:sz w:val="30"/>
          <w:szCs w:val="30"/>
        </w:rPr>
        <w:t>部</w:t>
      </w:r>
      <w:r w:rsidRPr="00C15B3C">
        <w:rPr>
          <w:rFonts w:ascii="仿宋" w:eastAsia="仿宋" w:hAnsi="仿宋" w:hint="eastAsia"/>
          <w:sz w:val="30"/>
          <w:szCs w:val="30"/>
        </w:rPr>
        <w:t>将英国的主权债务评级从A级</w:t>
      </w:r>
      <w:r>
        <w:rPr>
          <w:rFonts w:ascii="仿宋" w:eastAsia="仿宋" w:hAnsi="仿宋" w:hint="eastAsia"/>
          <w:sz w:val="30"/>
          <w:szCs w:val="30"/>
        </w:rPr>
        <w:t>下调</w:t>
      </w:r>
      <w:r w:rsidRPr="00C15B3C">
        <w:rPr>
          <w:rFonts w:ascii="仿宋" w:eastAsia="仿宋" w:hAnsi="仿宋" w:hint="eastAsia"/>
          <w:sz w:val="30"/>
          <w:szCs w:val="30"/>
        </w:rPr>
        <w:t>到BBB级。</w:t>
      </w:r>
      <w:r w:rsidRPr="009603DE">
        <w:rPr>
          <w:rFonts w:ascii="仿宋" w:eastAsia="仿宋" w:hAnsi="仿宋" w:hint="eastAsia"/>
          <w:sz w:val="30"/>
          <w:szCs w:val="30"/>
        </w:rPr>
        <w:t>未来英国与欧盟的贸易关系可能会遵照现行的挪威-欧盟模式</w:t>
      </w:r>
      <w:r>
        <w:rPr>
          <w:rFonts w:ascii="仿宋" w:eastAsia="仿宋" w:hAnsi="仿宋" w:hint="eastAsia"/>
          <w:sz w:val="30"/>
          <w:szCs w:val="30"/>
        </w:rPr>
        <w:t>，英国也可能加入欧洲经济区</w:t>
      </w:r>
      <w:r w:rsidRPr="00E7047D">
        <w:rPr>
          <w:rFonts w:ascii="仿宋" w:eastAsia="仿宋" w:hAnsi="仿宋" w:hint="eastAsia"/>
          <w:sz w:val="30"/>
          <w:szCs w:val="30"/>
        </w:rPr>
        <w:t>。</w:t>
      </w:r>
      <w:r>
        <w:rPr>
          <w:rFonts w:ascii="仿宋" w:eastAsia="仿宋" w:hAnsi="仿宋" w:hint="eastAsia"/>
          <w:sz w:val="30"/>
          <w:szCs w:val="30"/>
        </w:rPr>
        <w:t>在与欧盟的谈判中，经济</w:t>
      </w:r>
      <w:r>
        <w:rPr>
          <w:rFonts w:ascii="仿宋" w:eastAsia="仿宋" w:hAnsi="仿宋"/>
          <w:sz w:val="30"/>
          <w:szCs w:val="30"/>
        </w:rPr>
        <w:t>学</w:t>
      </w:r>
      <w:r>
        <w:rPr>
          <w:rFonts w:ascii="仿宋" w:eastAsia="仿宋" w:hAnsi="仿宋" w:hint="eastAsia"/>
          <w:sz w:val="30"/>
          <w:szCs w:val="30"/>
        </w:rPr>
        <w:t>人预计</w:t>
      </w:r>
      <w:r>
        <w:rPr>
          <w:rFonts w:ascii="仿宋" w:eastAsia="仿宋" w:hAnsi="仿宋"/>
          <w:sz w:val="30"/>
          <w:szCs w:val="30"/>
        </w:rPr>
        <w:t>英国</w:t>
      </w:r>
      <w:r>
        <w:rPr>
          <w:rFonts w:ascii="仿宋" w:eastAsia="仿宋" w:hAnsi="仿宋" w:hint="eastAsia"/>
          <w:sz w:val="30"/>
          <w:szCs w:val="30"/>
        </w:rPr>
        <w:t>会做出</w:t>
      </w:r>
      <w:r w:rsidRPr="00E7047D">
        <w:rPr>
          <w:rFonts w:ascii="仿宋" w:eastAsia="仿宋" w:hAnsi="仿宋" w:hint="eastAsia"/>
          <w:sz w:val="30"/>
          <w:szCs w:val="30"/>
        </w:rPr>
        <w:t>货物、能源、贸易等各</w:t>
      </w:r>
      <w:r>
        <w:rPr>
          <w:rFonts w:ascii="仿宋" w:eastAsia="仿宋" w:hAnsi="仿宋" w:hint="eastAsia"/>
          <w:sz w:val="30"/>
          <w:szCs w:val="30"/>
        </w:rPr>
        <w:t>领域</w:t>
      </w:r>
      <w:r w:rsidRPr="00E7047D">
        <w:rPr>
          <w:rFonts w:ascii="仿宋" w:eastAsia="仿宋" w:hAnsi="仿宋" w:hint="eastAsia"/>
          <w:sz w:val="30"/>
          <w:szCs w:val="30"/>
        </w:rPr>
        <w:t>的妥协以换取</w:t>
      </w:r>
      <w:r>
        <w:rPr>
          <w:rFonts w:ascii="仿宋" w:eastAsia="仿宋" w:hAnsi="仿宋"/>
          <w:sz w:val="30"/>
          <w:szCs w:val="30"/>
        </w:rPr>
        <w:t>移民方面的限制</w:t>
      </w:r>
      <w:r>
        <w:rPr>
          <w:rFonts w:ascii="仿宋" w:eastAsia="仿宋" w:hAnsi="仿宋" w:hint="eastAsia"/>
          <w:sz w:val="30"/>
          <w:szCs w:val="30"/>
        </w:rPr>
        <w:t>，</w:t>
      </w:r>
      <w:r>
        <w:rPr>
          <w:rFonts w:ascii="仿宋" w:eastAsia="仿宋" w:hAnsi="仿宋"/>
          <w:sz w:val="30"/>
          <w:szCs w:val="30"/>
        </w:rPr>
        <w:t>但这</w:t>
      </w:r>
      <w:r>
        <w:rPr>
          <w:rFonts w:ascii="仿宋" w:eastAsia="仿宋" w:hAnsi="仿宋" w:hint="eastAsia"/>
          <w:sz w:val="30"/>
          <w:szCs w:val="30"/>
        </w:rPr>
        <w:t>可能</w:t>
      </w:r>
      <w:r>
        <w:rPr>
          <w:rFonts w:ascii="仿宋" w:eastAsia="仿宋" w:hAnsi="仿宋"/>
          <w:sz w:val="30"/>
          <w:szCs w:val="30"/>
        </w:rPr>
        <w:t>需要启动新一轮</w:t>
      </w:r>
      <w:r>
        <w:rPr>
          <w:rFonts w:ascii="仿宋" w:eastAsia="仿宋" w:hAnsi="仿宋" w:hint="eastAsia"/>
          <w:sz w:val="30"/>
          <w:szCs w:val="30"/>
        </w:rPr>
        <w:t>公投。</w:t>
      </w:r>
    </w:p>
    <w:p w:rsidR="007117CD" w:rsidRPr="00281C13" w:rsidRDefault="007117CD" w:rsidP="007117CD">
      <w:pPr>
        <w:ind w:firstLineChars="200" w:firstLine="602"/>
        <w:rPr>
          <w:rFonts w:ascii="仿宋" w:eastAsia="仿宋" w:hAnsi="仿宋"/>
          <w:sz w:val="30"/>
          <w:szCs w:val="30"/>
        </w:rPr>
      </w:pPr>
      <w:proofErr w:type="spellStart"/>
      <w:r w:rsidRPr="005B4CED">
        <w:rPr>
          <w:rFonts w:ascii="仿宋" w:eastAsia="仿宋" w:hAnsi="仿宋" w:hint="eastAsia"/>
          <w:b/>
          <w:sz w:val="30"/>
          <w:szCs w:val="30"/>
        </w:rPr>
        <w:t>Marios</w:t>
      </w:r>
      <w:proofErr w:type="spellEnd"/>
      <w:r w:rsidRPr="005B4CED">
        <w:rPr>
          <w:rFonts w:ascii="仿宋" w:eastAsia="仿宋" w:hAnsi="仿宋" w:hint="eastAsia"/>
          <w:b/>
          <w:sz w:val="30"/>
          <w:szCs w:val="30"/>
        </w:rPr>
        <w:t xml:space="preserve"> </w:t>
      </w:r>
      <w:proofErr w:type="spellStart"/>
      <w:r w:rsidRPr="005B4CED">
        <w:rPr>
          <w:rFonts w:ascii="仿宋" w:eastAsia="仿宋" w:hAnsi="仿宋" w:hint="eastAsia"/>
          <w:b/>
          <w:sz w:val="30"/>
          <w:szCs w:val="30"/>
        </w:rPr>
        <w:t>Maratheftis</w:t>
      </w:r>
      <w:proofErr w:type="spellEnd"/>
      <w:r w:rsidRPr="005B4CED">
        <w:rPr>
          <w:rFonts w:ascii="仿宋" w:eastAsia="仿宋" w:hAnsi="仿宋" w:hint="eastAsia"/>
          <w:b/>
          <w:sz w:val="30"/>
          <w:szCs w:val="30"/>
        </w:rPr>
        <w:t>认为，英国</w:t>
      </w:r>
      <w:proofErr w:type="gramStart"/>
      <w:r w:rsidRPr="005B4CED">
        <w:rPr>
          <w:rFonts w:ascii="仿宋" w:eastAsia="仿宋" w:hAnsi="仿宋"/>
          <w:b/>
          <w:sz w:val="30"/>
          <w:szCs w:val="30"/>
        </w:rPr>
        <w:t>脱欧对欧盟</w:t>
      </w:r>
      <w:proofErr w:type="gramEnd"/>
      <w:r w:rsidRPr="005B4CED">
        <w:rPr>
          <w:rFonts w:ascii="仿宋" w:eastAsia="仿宋" w:hAnsi="仿宋"/>
          <w:b/>
          <w:sz w:val="30"/>
          <w:szCs w:val="30"/>
        </w:rPr>
        <w:t>会有一定的影响，但是</w:t>
      </w:r>
      <w:r w:rsidRPr="005B4CED">
        <w:rPr>
          <w:rFonts w:ascii="仿宋" w:eastAsia="仿宋" w:hAnsi="仿宋" w:hint="eastAsia"/>
          <w:b/>
          <w:sz w:val="30"/>
          <w:szCs w:val="30"/>
        </w:rPr>
        <w:t>欧盟面临</w:t>
      </w:r>
      <w:r w:rsidRPr="005B4CED">
        <w:rPr>
          <w:rFonts w:ascii="仿宋" w:eastAsia="仿宋" w:hAnsi="仿宋"/>
          <w:b/>
          <w:sz w:val="30"/>
          <w:szCs w:val="30"/>
        </w:rPr>
        <w:t>的解体</w:t>
      </w:r>
      <w:r w:rsidRPr="005B4CED">
        <w:rPr>
          <w:rFonts w:ascii="仿宋" w:eastAsia="仿宋" w:hAnsi="仿宋" w:hint="eastAsia"/>
          <w:b/>
          <w:sz w:val="30"/>
          <w:szCs w:val="30"/>
        </w:rPr>
        <w:t>风险</w:t>
      </w:r>
      <w:r w:rsidRPr="005B4CED">
        <w:rPr>
          <w:rFonts w:ascii="仿宋" w:eastAsia="仿宋" w:hAnsi="仿宋"/>
          <w:b/>
          <w:sz w:val="30"/>
          <w:szCs w:val="30"/>
        </w:rPr>
        <w:t>并不</w:t>
      </w:r>
      <w:r w:rsidRPr="005B4CED">
        <w:rPr>
          <w:rFonts w:ascii="仿宋" w:eastAsia="仿宋" w:hAnsi="仿宋" w:hint="eastAsia"/>
          <w:b/>
          <w:sz w:val="30"/>
          <w:szCs w:val="30"/>
        </w:rPr>
        <w:t>是</w:t>
      </w:r>
      <w:r w:rsidRPr="005B4CED">
        <w:rPr>
          <w:rFonts w:ascii="仿宋" w:eastAsia="仿宋" w:hAnsi="仿宋"/>
          <w:b/>
          <w:sz w:val="30"/>
          <w:szCs w:val="30"/>
        </w:rPr>
        <w:t>英国脱</w:t>
      </w:r>
      <w:proofErr w:type="gramStart"/>
      <w:r w:rsidRPr="005B4CED">
        <w:rPr>
          <w:rFonts w:ascii="仿宋" w:eastAsia="仿宋" w:hAnsi="仿宋"/>
          <w:b/>
          <w:sz w:val="30"/>
          <w:szCs w:val="30"/>
        </w:rPr>
        <w:t>欧造成</w:t>
      </w:r>
      <w:proofErr w:type="gramEnd"/>
      <w:r w:rsidRPr="005B4CED">
        <w:rPr>
          <w:rFonts w:ascii="仿宋" w:eastAsia="仿宋" w:hAnsi="仿宋"/>
          <w:b/>
          <w:sz w:val="30"/>
          <w:szCs w:val="30"/>
        </w:rPr>
        <w:t>的</w:t>
      </w:r>
      <w:r w:rsidRPr="005B4CED">
        <w:rPr>
          <w:rFonts w:ascii="仿宋" w:eastAsia="仿宋" w:hAnsi="仿宋" w:hint="eastAsia"/>
          <w:b/>
          <w:sz w:val="30"/>
          <w:szCs w:val="30"/>
        </w:rPr>
        <w:t>，而是欧元区</w:t>
      </w:r>
      <w:r w:rsidRPr="005B4CED">
        <w:rPr>
          <w:rFonts w:ascii="仿宋" w:eastAsia="仿宋" w:hAnsi="仿宋"/>
          <w:b/>
          <w:sz w:val="30"/>
          <w:szCs w:val="30"/>
        </w:rPr>
        <w:t>内部</w:t>
      </w:r>
      <w:r w:rsidRPr="005B4CED">
        <w:rPr>
          <w:rFonts w:ascii="仿宋" w:eastAsia="仿宋" w:hAnsi="仿宋" w:hint="eastAsia"/>
          <w:b/>
          <w:sz w:val="30"/>
          <w:szCs w:val="30"/>
        </w:rPr>
        <w:t>挑战的</w:t>
      </w:r>
      <w:r w:rsidRPr="005B4CED">
        <w:rPr>
          <w:rFonts w:ascii="仿宋" w:eastAsia="仿宋" w:hAnsi="仿宋"/>
          <w:b/>
          <w:sz w:val="30"/>
          <w:szCs w:val="30"/>
        </w:rPr>
        <w:t>外在</w:t>
      </w:r>
      <w:r w:rsidRPr="005B4CED">
        <w:rPr>
          <w:rFonts w:ascii="仿宋" w:eastAsia="仿宋" w:hAnsi="仿宋" w:hint="eastAsia"/>
          <w:b/>
          <w:sz w:val="30"/>
          <w:szCs w:val="30"/>
        </w:rPr>
        <w:t>体现。</w:t>
      </w:r>
      <w:r>
        <w:rPr>
          <w:rFonts w:ascii="仿宋" w:eastAsia="仿宋" w:hAnsi="仿宋" w:hint="eastAsia"/>
          <w:sz w:val="30"/>
          <w:szCs w:val="30"/>
        </w:rPr>
        <w:t>特别</w:t>
      </w:r>
      <w:r>
        <w:rPr>
          <w:rFonts w:ascii="仿宋" w:eastAsia="仿宋" w:hAnsi="仿宋"/>
          <w:sz w:val="30"/>
          <w:szCs w:val="30"/>
        </w:rPr>
        <w:t>是</w:t>
      </w:r>
      <w:r>
        <w:rPr>
          <w:rFonts w:ascii="仿宋" w:eastAsia="仿宋" w:hAnsi="仿宋" w:hint="eastAsia"/>
          <w:sz w:val="30"/>
          <w:szCs w:val="30"/>
        </w:rPr>
        <w:t>许多</w:t>
      </w:r>
      <w:r>
        <w:rPr>
          <w:rFonts w:ascii="仿宋" w:eastAsia="仿宋" w:hAnsi="仿宋"/>
          <w:sz w:val="30"/>
          <w:szCs w:val="30"/>
        </w:rPr>
        <w:t>欧元区国家</w:t>
      </w:r>
      <w:r>
        <w:rPr>
          <w:rFonts w:ascii="仿宋" w:eastAsia="仿宋" w:hAnsi="仿宋" w:hint="eastAsia"/>
          <w:sz w:val="30"/>
          <w:szCs w:val="30"/>
        </w:rPr>
        <w:t>之前</w:t>
      </w:r>
      <w:r>
        <w:rPr>
          <w:rFonts w:ascii="仿宋" w:eastAsia="仿宋" w:hAnsi="仿宋"/>
          <w:sz w:val="30"/>
          <w:szCs w:val="30"/>
        </w:rPr>
        <w:t>实施的</w:t>
      </w:r>
      <w:r>
        <w:rPr>
          <w:rFonts w:ascii="仿宋" w:eastAsia="仿宋" w:hAnsi="仿宋" w:hint="eastAsia"/>
          <w:sz w:val="30"/>
          <w:szCs w:val="30"/>
        </w:rPr>
        <w:t>财政紧缩</w:t>
      </w:r>
      <w:r>
        <w:rPr>
          <w:rFonts w:ascii="仿宋" w:eastAsia="仿宋" w:hAnsi="仿宋"/>
          <w:sz w:val="30"/>
          <w:szCs w:val="30"/>
        </w:rPr>
        <w:t>政策导致了经济衰退、失业率</w:t>
      </w:r>
      <w:r>
        <w:rPr>
          <w:rFonts w:ascii="仿宋" w:eastAsia="仿宋" w:hAnsi="仿宋" w:hint="eastAsia"/>
          <w:sz w:val="30"/>
          <w:szCs w:val="30"/>
        </w:rPr>
        <w:t>高企</w:t>
      </w:r>
      <w:r>
        <w:rPr>
          <w:rFonts w:ascii="仿宋" w:eastAsia="仿宋" w:hAnsi="仿宋"/>
          <w:sz w:val="30"/>
          <w:szCs w:val="30"/>
        </w:rPr>
        <w:t>和债务</w:t>
      </w:r>
      <w:r>
        <w:rPr>
          <w:rFonts w:ascii="仿宋" w:eastAsia="仿宋" w:hAnsi="仿宋" w:hint="eastAsia"/>
          <w:sz w:val="30"/>
          <w:szCs w:val="30"/>
        </w:rPr>
        <w:t>的持续</w:t>
      </w:r>
      <w:r>
        <w:rPr>
          <w:rFonts w:ascii="仿宋" w:eastAsia="仿宋" w:hAnsi="仿宋"/>
          <w:sz w:val="30"/>
          <w:szCs w:val="30"/>
        </w:rPr>
        <w:t>累积</w:t>
      </w:r>
      <w:r>
        <w:rPr>
          <w:rFonts w:ascii="仿宋" w:eastAsia="仿宋" w:hAnsi="仿宋" w:hint="eastAsia"/>
          <w:sz w:val="30"/>
          <w:szCs w:val="30"/>
        </w:rPr>
        <w:t>。同时，失效的</w:t>
      </w:r>
      <w:r>
        <w:rPr>
          <w:rFonts w:ascii="仿宋" w:eastAsia="仿宋" w:hAnsi="仿宋"/>
          <w:sz w:val="30"/>
          <w:szCs w:val="30"/>
        </w:rPr>
        <w:t>政策使得</w:t>
      </w:r>
      <w:r>
        <w:rPr>
          <w:rFonts w:ascii="仿宋" w:eastAsia="仿宋" w:hAnsi="仿宋" w:hint="eastAsia"/>
          <w:sz w:val="30"/>
          <w:szCs w:val="30"/>
        </w:rPr>
        <w:t>欧洲</w:t>
      </w:r>
      <w:r>
        <w:rPr>
          <w:rFonts w:ascii="仿宋" w:eastAsia="仿宋" w:hAnsi="仿宋"/>
          <w:sz w:val="30"/>
          <w:szCs w:val="30"/>
        </w:rPr>
        <w:t>的改革变得非常</w:t>
      </w:r>
      <w:r>
        <w:rPr>
          <w:rFonts w:ascii="仿宋" w:eastAsia="仿宋" w:hAnsi="仿宋" w:hint="eastAsia"/>
          <w:sz w:val="30"/>
          <w:szCs w:val="30"/>
        </w:rPr>
        <w:t>艰难。未来英欧关系的变化会导致中期进入英国的外资减少,从而给英镑带来贬值</w:t>
      </w:r>
      <w:r>
        <w:rPr>
          <w:rFonts w:ascii="仿宋" w:eastAsia="仿宋" w:hAnsi="仿宋"/>
          <w:sz w:val="30"/>
          <w:szCs w:val="30"/>
        </w:rPr>
        <w:t>压力</w:t>
      </w:r>
      <w:r>
        <w:rPr>
          <w:rFonts w:ascii="仿宋" w:eastAsia="仿宋" w:hAnsi="仿宋" w:hint="eastAsia"/>
          <w:sz w:val="30"/>
          <w:szCs w:val="30"/>
        </w:rPr>
        <w:t>，并</w:t>
      </w:r>
      <w:r>
        <w:rPr>
          <w:rFonts w:ascii="仿宋" w:eastAsia="仿宋" w:hAnsi="仿宋"/>
          <w:sz w:val="30"/>
          <w:szCs w:val="30"/>
        </w:rPr>
        <w:t>通过</w:t>
      </w:r>
      <w:r>
        <w:rPr>
          <w:rFonts w:ascii="仿宋" w:eastAsia="仿宋" w:hAnsi="仿宋" w:hint="eastAsia"/>
          <w:sz w:val="30"/>
          <w:szCs w:val="30"/>
        </w:rPr>
        <w:t>汇率通道对</w:t>
      </w:r>
      <w:r>
        <w:rPr>
          <w:rFonts w:ascii="仿宋" w:eastAsia="仿宋" w:hAnsi="仿宋"/>
          <w:sz w:val="30"/>
          <w:szCs w:val="30"/>
        </w:rPr>
        <w:t>英国经济</w:t>
      </w:r>
      <w:r>
        <w:rPr>
          <w:rFonts w:ascii="仿宋" w:eastAsia="仿宋" w:hAnsi="仿宋" w:hint="eastAsia"/>
          <w:sz w:val="30"/>
          <w:szCs w:val="30"/>
        </w:rPr>
        <w:t>产生</w:t>
      </w:r>
      <w:r>
        <w:rPr>
          <w:rFonts w:ascii="仿宋" w:eastAsia="仿宋" w:hAnsi="仿宋"/>
          <w:sz w:val="30"/>
          <w:szCs w:val="30"/>
        </w:rPr>
        <w:t>影响，</w:t>
      </w:r>
      <w:r>
        <w:rPr>
          <w:rFonts w:ascii="仿宋" w:eastAsia="仿宋" w:hAnsi="仿宋" w:hint="eastAsia"/>
          <w:sz w:val="30"/>
          <w:szCs w:val="30"/>
        </w:rPr>
        <w:t>使</w:t>
      </w:r>
      <w:r>
        <w:rPr>
          <w:rFonts w:ascii="仿宋" w:eastAsia="仿宋" w:hAnsi="仿宋"/>
          <w:sz w:val="30"/>
          <w:szCs w:val="30"/>
        </w:rPr>
        <w:t>英国经济</w:t>
      </w:r>
      <w:r>
        <w:rPr>
          <w:rFonts w:ascii="仿宋" w:eastAsia="仿宋" w:hAnsi="仿宋" w:hint="eastAsia"/>
          <w:sz w:val="30"/>
          <w:szCs w:val="30"/>
        </w:rPr>
        <w:t>增速</w:t>
      </w:r>
      <w:r>
        <w:rPr>
          <w:rFonts w:ascii="仿宋" w:eastAsia="仿宋" w:hAnsi="仿宋"/>
          <w:sz w:val="30"/>
          <w:szCs w:val="30"/>
        </w:rPr>
        <w:t>放缓</w:t>
      </w:r>
      <w:r>
        <w:rPr>
          <w:rFonts w:ascii="仿宋" w:eastAsia="仿宋" w:hAnsi="仿宋" w:hint="eastAsia"/>
          <w:sz w:val="30"/>
          <w:szCs w:val="30"/>
        </w:rPr>
        <w:t>。</w:t>
      </w:r>
      <w:r>
        <w:rPr>
          <w:rFonts w:ascii="仿宋" w:eastAsia="仿宋" w:hAnsi="仿宋"/>
          <w:sz w:val="30"/>
          <w:szCs w:val="30"/>
        </w:rPr>
        <w:t>预计</w:t>
      </w:r>
      <w:r>
        <w:rPr>
          <w:rFonts w:ascii="仿宋" w:eastAsia="仿宋" w:hAnsi="仿宋" w:hint="eastAsia"/>
          <w:sz w:val="30"/>
          <w:szCs w:val="30"/>
        </w:rPr>
        <w:t>英国2016年的</w:t>
      </w:r>
      <w:r>
        <w:rPr>
          <w:rFonts w:ascii="仿宋" w:eastAsia="仿宋" w:hAnsi="仿宋"/>
          <w:sz w:val="30"/>
          <w:szCs w:val="30"/>
        </w:rPr>
        <w:t>GDP</w:t>
      </w:r>
      <w:r>
        <w:rPr>
          <w:rFonts w:ascii="仿宋" w:eastAsia="仿宋" w:hAnsi="仿宋" w:hint="eastAsia"/>
          <w:sz w:val="30"/>
          <w:szCs w:val="30"/>
        </w:rPr>
        <w:t>增长会下降到1.2</w:t>
      </w:r>
      <w:r>
        <w:rPr>
          <w:rFonts w:ascii="仿宋" w:eastAsia="仿宋" w:hAnsi="仿宋"/>
          <w:sz w:val="30"/>
          <w:szCs w:val="30"/>
        </w:rPr>
        <w:t>%</w:t>
      </w:r>
      <w:r>
        <w:rPr>
          <w:rFonts w:ascii="仿宋" w:eastAsia="仿宋" w:hAnsi="仿宋" w:hint="eastAsia"/>
          <w:sz w:val="30"/>
          <w:szCs w:val="30"/>
        </w:rPr>
        <w:t>。</w:t>
      </w:r>
    </w:p>
    <w:p w:rsidR="007117CD" w:rsidRPr="00A32870" w:rsidRDefault="007117CD" w:rsidP="007117CD">
      <w:pPr>
        <w:ind w:firstLineChars="200" w:firstLine="602"/>
        <w:rPr>
          <w:rFonts w:ascii="仿宋" w:eastAsia="仿宋" w:hAnsi="仿宋"/>
          <w:sz w:val="30"/>
          <w:szCs w:val="30"/>
        </w:rPr>
      </w:pPr>
      <w:r w:rsidRPr="000D683A">
        <w:rPr>
          <w:rFonts w:ascii="仿宋" w:eastAsia="仿宋" w:hAnsi="仿宋"/>
          <w:b/>
          <w:sz w:val="30"/>
          <w:szCs w:val="30"/>
        </w:rPr>
        <w:lastRenderedPageBreak/>
        <w:t>William D</w:t>
      </w:r>
      <w:r w:rsidRPr="000D683A">
        <w:rPr>
          <w:rFonts w:ascii="仿宋" w:eastAsia="仿宋" w:hAnsi="仿宋" w:hint="eastAsia"/>
          <w:b/>
          <w:sz w:val="30"/>
          <w:szCs w:val="30"/>
        </w:rPr>
        <w:t>e</w:t>
      </w:r>
      <w:r w:rsidRPr="000D683A">
        <w:rPr>
          <w:rFonts w:ascii="仿宋" w:eastAsia="仿宋" w:hAnsi="仿宋"/>
          <w:b/>
          <w:sz w:val="30"/>
          <w:szCs w:val="30"/>
        </w:rPr>
        <w:t xml:space="preserve"> </w:t>
      </w:r>
      <w:proofErr w:type="spellStart"/>
      <w:r w:rsidRPr="000D683A">
        <w:rPr>
          <w:rFonts w:ascii="仿宋" w:eastAsia="仿宋" w:hAnsi="仿宋"/>
          <w:b/>
          <w:sz w:val="30"/>
          <w:szCs w:val="30"/>
        </w:rPr>
        <w:t>Vijlder</w:t>
      </w:r>
      <w:proofErr w:type="spellEnd"/>
      <w:r w:rsidRPr="000D683A">
        <w:rPr>
          <w:rFonts w:ascii="仿宋" w:eastAsia="仿宋" w:hAnsi="仿宋" w:hint="eastAsia"/>
          <w:b/>
          <w:sz w:val="30"/>
          <w:szCs w:val="30"/>
        </w:rPr>
        <w:t>认为，英国</w:t>
      </w:r>
      <w:proofErr w:type="gramStart"/>
      <w:r w:rsidRPr="000D683A">
        <w:rPr>
          <w:rFonts w:ascii="仿宋" w:eastAsia="仿宋" w:hAnsi="仿宋"/>
          <w:b/>
          <w:sz w:val="30"/>
          <w:szCs w:val="30"/>
        </w:rPr>
        <w:t>脱欧对英国</w:t>
      </w:r>
      <w:proofErr w:type="gramEnd"/>
      <w:r w:rsidRPr="000D683A">
        <w:rPr>
          <w:rFonts w:ascii="仿宋" w:eastAsia="仿宋" w:hAnsi="仿宋"/>
          <w:b/>
          <w:sz w:val="30"/>
          <w:szCs w:val="30"/>
        </w:rPr>
        <w:t>本身的影响</w:t>
      </w:r>
      <w:r w:rsidRPr="000D683A">
        <w:rPr>
          <w:rFonts w:ascii="仿宋" w:eastAsia="仿宋" w:hAnsi="仿宋" w:hint="eastAsia"/>
          <w:b/>
          <w:sz w:val="30"/>
          <w:szCs w:val="30"/>
        </w:rPr>
        <w:t>存在不同的</w:t>
      </w:r>
      <w:r w:rsidRPr="000D683A">
        <w:rPr>
          <w:rFonts w:ascii="仿宋" w:eastAsia="仿宋" w:hAnsi="仿宋"/>
          <w:b/>
          <w:sz w:val="30"/>
          <w:szCs w:val="30"/>
        </w:rPr>
        <w:t>传导渠道</w:t>
      </w:r>
      <w:r w:rsidRPr="000D683A">
        <w:rPr>
          <w:rFonts w:ascii="仿宋" w:eastAsia="仿宋" w:hAnsi="仿宋" w:hint="eastAsia"/>
          <w:b/>
          <w:sz w:val="30"/>
          <w:szCs w:val="30"/>
        </w:rPr>
        <w:t>。</w:t>
      </w:r>
      <w:r w:rsidRPr="009C5C33">
        <w:rPr>
          <w:rFonts w:ascii="仿宋" w:eastAsia="仿宋" w:hAnsi="仿宋" w:hint="eastAsia"/>
          <w:sz w:val="30"/>
          <w:szCs w:val="30"/>
        </w:rPr>
        <w:t>首先</w:t>
      </w:r>
      <w:r w:rsidRPr="009C5C33">
        <w:rPr>
          <w:rFonts w:ascii="仿宋" w:eastAsia="仿宋" w:hAnsi="仿宋"/>
          <w:sz w:val="30"/>
          <w:szCs w:val="30"/>
        </w:rPr>
        <w:t>，</w:t>
      </w:r>
      <w:r w:rsidRPr="009C5C33">
        <w:rPr>
          <w:rFonts w:ascii="仿宋" w:eastAsia="仿宋" w:hAnsi="仿宋" w:hint="eastAsia"/>
          <w:sz w:val="30"/>
          <w:szCs w:val="30"/>
        </w:rPr>
        <w:t>公投</w:t>
      </w:r>
      <w:r w:rsidRPr="009C5C33">
        <w:rPr>
          <w:rFonts w:ascii="仿宋" w:eastAsia="仿宋" w:hAnsi="仿宋"/>
          <w:sz w:val="30"/>
          <w:szCs w:val="30"/>
        </w:rPr>
        <w:t>结果直接导致</w:t>
      </w:r>
      <w:r w:rsidRPr="009C5C33">
        <w:rPr>
          <w:rFonts w:ascii="仿宋" w:eastAsia="仿宋" w:hAnsi="仿宋" w:hint="eastAsia"/>
          <w:sz w:val="30"/>
          <w:szCs w:val="30"/>
        </w:rPr>
        <w:t>市场对</w:t>
      </w:r>
      <w:r w:rsidRPr="009C5C33">
        <w:rPr>
          <w:rFonts w:ascii="仿宋" w:eastAsia="仿宋" w:hAnsi="仿宋"/>
          <w:sz w:val="30"/>
          <w:szCs w:val="30"/>
        </w:rPr>
        <w:t>未来</w:t>
      </w:r>
      <w:r>
        <w:rPr>
          <w:rFonts w:ascii="仿宋" w:eastAsia="仿宋" w:hAnsi="仿宋" w:hint="eastAsia"/>
          <w:sz w:val="30"/>
          <w:szCs w:val="30"/>
        </w:rPr>
        <w:t>的</w:t>
      </w:r>
      <w:r w:rsidRPr="009C5C33">
        <w:rPr>
          <w:rFonts w:ascii="仿宋" w:eastAsia="仿宋" w:hAnsi="仿宋"/>
          <w:sz w:val="30"/>
          <w:szCs w:val="30"/>
        </w:rPr>
        <w:t>担忧，</w:t>
      </w:r>
      <w:r>
        <w:rPr>
          <w:rFonts w:ascii="仿宋" w:eastAsia="仿宋" w:hAnsi="仿宋" w:hint="eastAsia"/>
          <w:sz w:val="30"/>
          <w:szCs w:val="30"/>
        </w:rPr>
        <w:t>包括</w:t>
      </w:r>
      <w:r>
        <w:rPr>
          <w:rFonts w:ascii="仿宋" w:eastAsia="仿宋" w:hAnsi="仿宋"/>
          <w:sz w:val="30"/>
          <w:szCs w:val="30"/>
        </w:rPr>
        <w:t>英国</w:t>
      </w:r>
      <w:r>
        <w:rPr>
          <w:rFonts w:ascii="仿宋" w:eastAsia="仿宋" w:hAnsi="仿宋" w:hint="eastAsia"/>
          <w:sz w:val="30"/>
          <w:szCs w:val="30"/>
        </w:rPr>
        <w:t>央行可能</w:t>
      </w:r>
      <w:r>
        <w:rPr>
          <w:rFonts w:ascii="仿宋" w:eastAsia="仿宋" w:hAnsi="仿宋"/>
          <w:sz w:val="30"/>
          <w:szCs w:val="30"/>
        </w:rPr>
        <w:t>进行真正的量化</w:t>
      </w:r>
      <w:r>
        <w:rPr>
          <w:rFonts w:ascii="仿宋" w:eastAsia="仿宋" w:hAnsi="仿宋" w:hint="eastAsia"/>
          <w:sz w:val="30"/>
          <w:szCs w:val="30"/>
        </w:rPr>
        <w:t>宽松。其次</w:t>
      </w:r>
      <w:r>
        <w:rPr>
          <w:rFonts w:ascii="仿宋" w:eastAsia="仿宋" w:hAnsi="仿宋"/>
          <w:sz w:val="30"/>
          <w:szCs w:val="30"/>
        </w:rPr>
        <w:t>，</w:t>
      </w:r>
      <w:r w:rsidRPr="009C5C33">
        <w:rPr>
          <w:rFonts w:ascii="仿宋" w:eastAsia="仿宋" w:hAnsi="仿宋" w:hint="eastAsia"/>
          <w:sz w:val="30"/>
          <w:szCs w:val="30"/>
        </w:rPr>
        <w:t>英国和其他地区经济关系</w:t>
      </w:r>
      <w:r>
        <w:rPr>
          <w:rFonts w:ascii="仿宋" w:eastAsia="仿宋" w:hAnsi="仿宋" w:hint="eastAsia"/>
          <w:sz w:val="30"/>
          <w:szCs w:val="30"/>
        </w:rPr>
        <w:t>的</w:t>
      </w:r>
      <w:r w:rsidRPr="009C5C33">
        <w:rPr>
          <w:rFonts w:ascii="仿宋" w:eastAsia="仿宋" w:hAnsi="仿宋" w:hint="eastAsia"/>
          <w:sz w:val="30"/>
          <w:szCs w:val="30"/>
        </w:rPr>
        <w:t>变化给企业</w:t>
      </w:r>
      <w:r w:rsidRPr="009C5C33">
        <w:rPr>
          <w:rFonts w:ascii="仿宋" w:eastAsia="仿宋" w:hAnsi="仿宋"/>
          <w:sz w:val="30"/>
          <w:szCs w:val="30"/>
        </w:rPr>
        <w:t>中期发展带来了不确定性。</w:t>
      </w:r>
      <w:r>
        <w:rPr>
          <w:rFonts w:ascii="仿宋" w:eastAsia="仿宋" w:hAnsi="仿宋" w:hint="eastAsia"/>
          <w:sz w:val="30"/>
          <w:szCs w:val="30"/>
        </w:rPr>
        <w:t>第三</w:t>
      </w:r>
      <w:r>
        <w:rPr>
          <w:rFonts w:ascii="仿宋" w:eastAsia="仿宋" w:hAnsi="仿宋"/>
          <w:sz w:val="30"/>
          <w:szCs w:val="30"/>
        </w:rPr>
        <w:t>，</w:t>
      </w:r>
      <w:r>
        <w:rPr>
          <w:rFonts w:ascii="仿宋" w:eastAsia="仿宋" w:hAnsi="仿宋" w:hint="eastAsia"/>
          <w:sz w:val="30"/>
          <w:szCs w:val="30"/>
        </w:rPr>
        <w:t>英镑走</w:t>
      </w:r>
      <w:proofErr w:type="gramStart"/>
      <w:r>
        <w:rPr>
          <w:rFonts w:ascii="仿宋" w:eastAsia="仿宋" w:hAnsi="仿宋" w:hint="eastAsia"/>
          <w:sz w:val="30"/>
          <w:szCs w:val="30"/>
        </w:rPr>
        <w:t>弱</w:t>
      </w:r>
      <w:r>
        <w:rPr>
          <w:rFonts w:ascii="仿宋" w:eastAsia="仿宋" w:hAnsi="仿宋"/>
          <w:sz w:val="30"/>
          <w:szCs w:val="30"/>
        </w:rPr>
        <w:t>直接</w:t>
      </w:r>
      <w:proofErr w:type="gramEnd"/>
      <w:r>
        <w:rPr>
          <w:rFonts w:ascii="仿宋" w:eastAsia="仿宋" w:hAnsi="仿宋"/>
          <w:sz w:val="30"/>
          <w:szCs w:val="30"/>
        </w:rPr>
        <w:t>影响短期贸易</w:t>
      </w:r>
      <w:r>
        <w:rPr>
          <w:rFonts w:ascii="仿宋" w:eastAsia="仿宋" w:hAnsi="仿宋" w:hint="eastAsia"/>
          <w:sz w:val="30"/>
          <w:szCs w:val="30"/>
        </w:rPr>
        <w:t>。第四，由于通货</w:t>
      </w:r>
      <w:r>
        <w:rPr>
          <w:rFonts w:ascii="仿宋" w:eastAsia="仿宋" w:hAnsi="仿宋"/>
          <w:sz w:val="30"/>
          <w:szCs w:val="30"/>
        </w:rPr>
        <w:t>膨胀上升，</w:t>
      </w:r>
      <w:r>
        <w:rPr>
          <w:rFonts w:ascii="仿宋" w:eastAsia="仿宋" w:hAnsi="仿宋" w:hint="eastAsia"/>
          <w:sz w:val="30"/>
          <w:szCs w:val="30"/>
        </w:rPr>
        <w:t>英镑</w:t>
      </w:r>
      <w:r>
        <w:rPr>
          <w:rFonts w:ascii="仿宋" w:eastAsia="仿宋" w:hAnsi="仿宋"/>
          <w:sz w:val="30"/>
          <w:szCs w:val="30"/>
        </w:rPr>
        <w:t>贬值使</w:t>
      </w:r>
      <w:r w:rsidRPr="00CD2003">
        <w:rPr>
          <w:rFonts w:ascii="仿宋" w:eastAsia="仿宋" w:hAnsi="仿宋" w:hint="eastAsia"/>
          <w:sz w:val="30"/>
          <w:szCs w:val="30"/>
        </w:rPr>
        <w:t>居民的实际收入</w:t>
      </w:r>
      <w:r>
        <w:rPr>
          <w:rFonts w:ascii="仿宋" w:eastAsia="仿宋" w:hAnsi="仿宋" w:hint="eastAsia"/>
          <w:sz w:val="30"/>
          <w:szCs w:val="30"/>
        </w:rPr>
        <w:t>减少</w:t>
      </w:r>
      <w:r w:rsidRPr="00CD2003">
        <w:rPr>
          <w:rFonts w:ascii="仿宋" w:eastAsia="仿宋" w:hAnsi="仿宋" w:hint="eastAsia"/>
          <w:sz w:val="30"/>
          <w:szCs w:val="30"/>
        </w:rPr>
        <w:t>，最终</w:t>
      </w:r>
      <w:r w:rsidRPr="00CD2003">
        <w:rPr>
          <w:rFonts w:ascii="仿宋" w:eastAsia="仿宋" w:hAnsi="仿宋"/>
          <w:sz w:val="30"/>
          <w:szCs w:val="30"/>
        </w:rPr>
        <w:t>影响消费支出</w:t>
      </w:r>
      <w:r>
        <w:rPr>
          <w:rFonts w:ascii="仿宋" w:eastAsia="仿宋" w:hAnsi="仿宋" w:hint="eastAsia"/>
          <w:sz w:val="30"/>
          <w:szCs w:val="30"/>
        </w:rPr>
        <w:t>、</w:t>
      </w:r>
      <w:r>
        <w:rPr>
          <w:rFonts w:ascii="仿宋" w:eastAsia="仿宋" w:hAnsi="仿宋"/>
          <w:sz w:val="30"/>
          <w:szCs w:val="30"/>
        </w:rPr>
        <w:t>劳动力增长</w:t>
      </w:r>
      <w:r>
        <w:rPr>
          <w:rFonts w:ascii="仿宋" w:eastAsia="仿宋" w:hAnsi="仿宋" w:hint="eastAsia"/>
          <w:sz w:val="30"/>
          <w:szCs w:val="30"/>
        </w:rPr>
        <w:t>、</w:t>
      </w:r>
      <w:r>
        <w:rPr>
          <w:rFonts w:ascii="仿宋" w:eastAsia="仿宋" w:hAnsi="仿宋"/>
          <w:sz w:val="30"/>
          <w:szCs w:val="30"/>
        </w:rPr>
        <w:t>资本支出等</w:t>
      </w:r>
      <w:r>
        <w:rPr>
          <w:rFonts w:ascii="仿宋" w:eastAsia="仿宋" w:hAnsi="仿宋" w:hint="eastAsia"/>
          <w:sz w:val="30"/>
          <w:szCs w:val="30"/>
        </w:rPr>
        <w:t>等</w:t>
      </w:r>
      <w:r w:rsidRPr="00CD2003">
        <w:rPr>
          <w:rFonts w:ascii="仿宋" w:eastAsia="仿宋" w:hAnsi="仿宋"/>
          <w:sz w:val="30"/>
          <w:szCs w:val="30"/>
        </w:rPr>
        <w:t>。</w:t>
      </w:r>
      <w:r>
        <w:rPr>
          <w:rFonts w:ascii="仿宋" w:eastAsia="仿宋" w:hAnsi="仿宋" w:hint="eastAsia"/>
          <w:sz w:val="30"/>
          <w:szCs w:val="30"/>
        </w:rPr>
        <w:t>降息</w:t>
      </w:r>
      <w:r>
        <w:rPr>
          <w:rFonts w:ascii="仿宋" w:eastAsia="仿宋" w:hAnsi="仿宋"/>
          <w:sz w:val="30"/>
          <w:szCs w:val="30"/>
        </w:rPr>
        <w:t>并</w:t>
      </w:r>
      <w:r>
        <w:rPr>
          <w:rFonts w:ascii="仿宋" w:eastAsia="仿宋" w:hAnsi="仿宋" w:hint="eastAsia"/>
          <w:sz w:val="30"/>
          <w:szCs w:val="30"/>
        </w:rPr>
        <w:t>不</w:t>
      </w:r>
      <w:r>
        <w:rPr>
          <w:rFonts w:ascii="仿宋" w:eastAsia="仿宋" w:hAnsi="仿宋"/>
          <w:sz w:val="30"/>
          <w:szCs w:val="30"/>
        </w:rPr>
        <w:t>足以吸收这种负面冲击，所以</w:t>
      </w:r>
      <w:r>
        <w:rPr>
          <w:rFonts w:ascii="仿宋" w:eastAsia="仿宋" w:hAnsi="仿宋" w:hint="eastAsia"/>
          <w:sz w:val="30"/>
          <w:szCs w:val="30"/>
        </w:rPr>
        <w:t>，预计</w:t>
      </w:r>
      <w:r>
        <w:rPr>
          <w:rFonts w:ascii="仿宋" w:eastAsia="仿宋" w:hAnsi="仿宋"/>
          <w:sz w:val="30"/>
          <w:szCs w:val="30"/>
        </w:rPr>
        <w:t>未来英国和整个欧洲的GDP</w:t>
      </w:r>
      <w:r>
        <w:rPr>
          <w:rFonts w:ascii="仿宋" w:eastAsia="仿宋" w:hAnsi="仿宋" w:hint="eastAsia"/>
          <w:sz w:val="30"/>
          <w:szCs w:val="30"/>
        </w:rPr>
        <w:t>都会下降</w:t>
      </w:r>
      <w:r>
        <w:rPr>
          <w:rFonts w:ascii="仿宋" w:eastAsia="仿宋" w:hAnsi="仿宋"/>
          <w:sz w:val="30"/>
          <w:szCs w:val="30"/>
        </w:rPr>
        <w:t>。</w:t>
      </w:r>
      <w:r>
        <w:rPr>
          <w:rFonts w:ascii="仿宋" w:eastAsia="仿宋" w:hAnsi="仿宋" w:hint="eastAsia"/>
          <w:sz w:val="30"/>
          <w:szCs w:val="30"/>
        </w:rPr>
        <w:t>英国</w:t>
      </w:r>
      <w:proofErr w:type="gramStart"/>
      <w:r>
        <w:rPr>
          <w:rFonts w:ascii="仿宋" w:eastAsia="仿宋" w:hAnsi="仿宋" w:hint="eastAsia"/>
          <w:sz w:val="30"/>
          <w:szCs w:val="30"/>
        </w:rPr>
        <w:t>脱欧</w:t>
      </w:r>
      <w:r>
        <w:rPr>
          <w:rFonts w:ascii="仿宋" w:eastAsia="仿宋" w:hAnsi="仿宋"/>
          <w:sz w:val="30"/>
          <w:szCs w:val="30"/>
        </w:rPr>
        <w:t>对欧盟</w:t>
      </w:r>
      <w:proofErr w:type="gramEnd"/>
      <w:r>
        <w:rPr>
          <w:rFonts w:ascii="仿宋" w:eastAsia="仿宋" w:hAnsi="仿宋"/>
          <w:sz w:val="30"/>
          <w:szCs w:val="30"/>
        </w:rPr>
        <w:t>的影响</w:t>
      </w:r>
      <w:r>
        <w:rPr>
          <w:rFonts w:ascii="仿宋" w:eastAsia="仿宋" w:hAnsi="仿宋" w:hint="eastAsia"/>
          <w:sz w:val="30"/>
          <w:szCs w:val="30"/>
        </w:rPr>
        <w:t>主要在贸易</w:t>
      </w:r>
      <w:r>
        <w:rPr>
          <w:rFonts w:ascii="仿宋" w:eastAsia="仿宋" w:hAnsi="仿宋"/>
          <w:sz w:val="30"/>
          <w:szCs w:val="30"/>
        </w:rPr>
        <w:t>和汇率方面</w:t>
      </w:r>
      <w:r>
        <w:rPr>
          <w:rFonts w:ascii="仿宋" w:eastAsia="仿宋" w:hAnsi="仿宋" w:hint="eastAsia"/>
          <w:sz w:val="30"/>
          <w:szCs w:val="30"/>
        </w:rPr>
        <w:t>：第一</w:t>
      </w:r>
      <w:r>
        <w:rPr>
          <w:rFonts w:ascii="仿宋" w:eastAsia="仿宋" w:hAnsi="仿宋"/>
          <w:sz w:val="30"/>
          <w:szCs w:val="30"/>
        </w:rPr>
        <w:t>，</w:t>
      </w:r>
      <w:r>
        <w:rPr>
          <w:rFonts w:ascii="仿宋" w:eastAsia="仿宋" w:hAnsi="仿宋" w:hint="eastAsia"/>
          <w:sz w:val="30"/>
          <w:szCs w:val="30"/>
        </w:rPr>
        <w:t>英国占</w:t>
      </w:r>
      <w:r>
        <w:rPr>
          <w:rFonts w:ascii="仿宋" w:eastAsia="仿宋" w:hAnsi="仿宋"/>
          <w:sz w:val="30"/>
          <w:szCs w:val="30"/>
        </w:rPr>
        <w:t>欧盟区出口的</w:t>
      </w:r>
      <w:r>
        <w:rPr>
          <w:rFonts w:ascii="仿宋" w:eastAsia="仿宋" w:hAnsi="仿宋" w:hint="eastAsia"/>
          <w:sz w:val="30"/>
          <w:szCs w:val="30"/>
        </w:rPr>
        <w:t>14</w:t>
      </w:r>
      <w:r>
        <w:rPr>
          <w:rFonts w:ascii="仿宋" w:eastAsia="仿宋" w:hAnsi="仿宋"/>
          <w:sz w:val="30"/>
          <w:szCs w:val="30"/>
        </w:rPr>
        <w:t>%</w:t>
      </w:r>
      <w:r>
        <w:rPr>
          <w:rFonts w:ascii="仿宋" w:eastAsia="仿宋" w:hAnsi="仿宋" w:hint="eastAsia"/>
          <w:sz w:val="30"/>
          <w:szCs w:val="30"/>
        </w:rPr>
        <w:t>，</w:t>
      </w:r>
      <w:r>
        <w:rPr>
          <w:rFonts w:ascii="仿宋" w:eastAsia="仿宋" w:hAnsi="仿宋"/>
          <w:sz w:val="30"/>
          <w:szCs w:val="30"/>
        </w:rPr>
        <w:t>英国需求</w:t>
      </w:r>
      <w:r>
        <w:rPr>
          <w:rFonts w:ascii="仿宋" w:eastAsia="仿宋" w:hAnsi="仿宋" w:hint="eastAsia"/>
          <w:sz w:val="30"/>
          <w:szCs w:val="30"/>
        </w:rPr>
        <w:t>疲软直接影响欧盟</w:t>
      </w:r>
      <w:r>
        <w:rPr>
          <w:rFonts w:ascii="仿宋" w:eastAsia="仿宋" w:hAnsi="仿宋"/>
          <w:sz w:val="30"/>
          <w:szCs w:val="30"/>
        </w:rPr>
        <w:t>GDP增速</w:t>
      </w:r>
      <w:r>
        <w:rPr>
          <w:rFonts w:ascii="仿宋" w:eastAsia="仿宋" w:hAnsi="仿宋" w:hint="eastAsia"/>
          <w:sz w:val="30"/>
          <w:szCs w:val="30"/>
        </w:rPr>
        <w:t>。第二，</w:t>
      </w:r>
      <w:r>
        <w:rPr>
          <w:rFonts w:ascii="仿宋" w:eastAsia="仿宋" w:hAnsi="仿宋"/>
          <w:sz w:val="30"/>
          <w:szCs w:val="30"/>
        </w:rPr>
        <w:t>欧元</w:t>
      </w:r>
      <w:r>
        <w:rPr>
          <w:rFonts w:ascii="仿宋" w:eastAsia="仿宋" w:hAnsi="仿宋" w:hint="eastAsia"/>
          <w:sz w:val="30"/>
          <w:szCs w:val="30"/>
        </w:rPr>
        <w:t>对</w:t>
      </w:r>
      <w:r>
        <w:rPr>
          <w:rFonts w:ascii="仿宋" w:eastAsia="仿宋" w:hAnsi="仿宋"/>
          <w:sz w:val="30"/>
          <w:szCs w:val="30"/>
        </w:rPr>
        <w:t>英镑</w:t>
      </w:r>
      <w:r>
        <w:rPr>
          <w:rFonts w:ascii="仿宋" w:eastAsia="仿宋" w:hAnsi="仿宋" w:hint="eastAsia"/>
          <w:sz w:val="30"/>
          <w:szCs w:val="30"/>
        </w:rPr>
        <w:t>的</w:t>
      </w:r>
      <w:r>
        <w:rPr>
          <w:rFonts w:ascii="仿宋" w:eastAsia="仿宋" w:hAnsi="仿宋"/>
          <w:sz w:val="30"/>
          <w:szCs w:val="30"/>
        </w:rPr>
        <w:t>升值和</w:t>
      </w:r>
      <w:r>
        <w:rPr>
          <w:rFonts w:ascii="仿宋" w:eastAsia="仿宋" w:hAnsi="仿宋" w:hint="eastAsia"/>
          <w:sz w:val="30"/>
          <w:szCs w:val="30"/>
        </w:rPr>
        <w:t>市场</w:t>
      </w:r>
      <w:r>
        <w:rPr>
          <w:rFonts w:ascii="仿宋" w:eastAsia="仿宋" w:hAnsi="仿宋"/>
          <w:sz w:val="30"/>
          <w:szCs w:val="30"/>
        </w:rPr>
        <w:t>的不确定性</w:t>
      </w:r>
      <w:r>
        <w:rPr>
          <w:rFonts w:ascii="仿宋" w:eastAsia="仿宋" w:hAnsi="仿宋" w:hint="eastAsia"/>
          <w:sz w:val="30"/>
          <w:szCs w:val="30"/>
        </w:rPr>
        <w:t>会</w:t>
      </w:r>
      <w:r>
        <w:rPr>
          <w:rFonts w:ascii="仿宋" w:eastAsia="仿宋" w:hAnsi="仿宋"/>
          <w:sz w:val="30"/>
          <w:szCs w:val="30"/>
        </w:rPr>
        <w:t>导致利率</w:t>
      </w:r>
      <w:r>
        <w:rPr>
          <w:rFonts w:ascii="仿宋" w:eastAsia="仿宋" w:hAnsi="仿宋" w:hint="eastAsia"/>
          <w:sz w:val="30"/>
          <w:szCs w:val="30"/>
        </w:rPr>
        <w:t>下降</w:t>
      </w:r>
      <w:r>
        <w:rPr>
          <w:rFonts w:ascii="仿宋" w:eastAsia="仿宋" w:hAnsi="仿宋"/>
          <w:sz w:val="30"/>
          <w:szCs w:val="30"/>
        </w:rPr>
        <w:t>，</w:t>
      </w:r>
      <w:r>
        <w:rPr>
          <w:rFonts w:ascii="仿宋" w:eastAsia="仿宋" w:hAnsi="仿宋" w:hint="eastAsia"/>
          <w:sz w:val="30"/>
          <w:szCs w:val="30"/>
        </w:rPr>
        <w:t>并</w:t>
      </w:r>
      <w:r>
        <w:rPr>
          <w:rFonts w:ascii="仿宋" w:eastAsia="仿宋" w:hAnsi="仿宋"/>
          <w:sz w:val="30"/>
          <w:szCs w:val="30"/>
        </w:rPr>
        <w:t>影响欧元区对</w:t>
      </w:r>
      <w:r>
        <w:rPr>
          <w:rFonts w:ascii="仿宋" w:eastAsia="仿宋" w:hAnsi="仿宋" w:hint="eastAsia"/>
          <w:sz w:val="30"/>
          <w:szCs w:val="30"/>
        </w:rPr>
        <w:t>通胀</w:t>
      </w:r>
      <w:r>
        <w:rPr>
          <w:rFonts w:ascii="仿宋" w:eastAsia="仿宋" w:hAnsi="仿宋"/>
          <w:sz w:val="30"/>
          <w:szCs w:val="30"/>
        </w:rPr>
        <w:t>的展望。</w:t>
      </w:r>
      <w:r>
        <w:rPr>
          <w:rFonts w:ascii="仿宋" w:eastAsia="仿宋" w:hAnsi="仿宋" w:hint="eastAsia"/>
          <w:sz w:val="30"/>
          <w:szCs w:val="30"/>
        </w:rPr>
        <w:t>欧元区的</w:t>
      </w:r>
      <w:r w:rsidRPr="00A32870">
        <w:rPr>
          <w:rFonts w:ascii="仿宋" w:eastAsia="仿宋" w:hAnsi="仿宋" w:hint="eastAsia"/>
          <w:sz w:val="30"/>
          <w:szCs w:val="30"/>
        </w:rPr>
        <w:t>核心通胀目标是3%</w:t>
      </w:r>
      <w:r>
        <w:rPr>
          <w:rFonts w:ascii="仿宋" w:eastAsia="仿宋" w:hAnsi="仿宋" w:hint="eastAsia"/>
          <w:sz w:val="30"/>
          <w:szCs w:val="30"/>
        </w:rPr>
        <w:t>，但</w:t>
      </w:r>
      <w:r w:rsidRPr="00A32870">
        <w:rPr>
          <w:rFonts w:ascii="仿宋" w:eastAsia="仿宋" w:hAnsi="仿宋" w:hint="eastAsia"/>
          <w:sz w:val="30"/>
          <w:szCs w:val="30"/>
        </w:rPr>
        <w:t>实际</w:t>
      </w:r>
      <w:r>
        <w:rPr>
          <w:rFonts w:ascii="仿宋" w:eastAsia="仿宋" w:hAnsi="仿宋" w:hint="eastAsia"/>
          <w:sz w:val="30"/>
          <w:szCs w:val="30"/>
        </w:rPr>
        <w:t>趋同</w:t>
      </w:r>
      <w:r w:rsidRPr="00A32870">
        <w:rPr>
          <w:rFonts w:ascii="仿宋" w:eastAsia="仿宋" w:hAnsi="仿宋" w:hint="eastAsia"/>
          <w:sz w:val="30"/>
          <w:szCs w:val="30"/>
        </w:rPr>
        <w:t>情况</w:t>
      </w:r>
      <w:r>
        <w:rPr>
          <w:rFonts w:ascii="仿宋" w:eastAsia="仿宋" w:hAnsi="仿宋" w:hint="eastAsia"/>
          <w:sz w:val="30"/>
          <w:szCs w:val="30"/>
        </w:rPr>
        <w:t>远</w:t>
      </w:r>
      <w:r w:rsidRPr="00A32870">
        <w:rPr>
          <w:rFonts w:ascii="仿宋" w:eastAsia="仿宋" w:hAnsi="仿宋" w:hint="eastAsia"/>
          <w:sz w:val="30"/>
          <w:szCs w:val="30"/>
        </w:rPr>
        <w:t>低于预期，</w:t>
      </w:r>
      <w:r>
        <w:rPr>
          <w:rFonts w:ascii="仿宋" w:eastAsia="仿宋" w:hAnsi="仿宋" w:hint="eastAsia"/>
          <w:sz w:val="30"/>
          <w:szCs w:val="30"/>
        </w:rPr>
        <w:t>到明年</w:t>
      </w:r>
      <w:r w:rsidRPr="00A32870">
        <w:rPr>
          <w:rFonts w:ascii="仿宋" w:eastAsia="仿宋" w:hAnsi="仿宋" w:hint="eastAsia"/>
          <w:sz w:val="30"/>
          <w:szCs w:val="30"/>
        </w:rPr>
        <w:t>可能只有0.8%。</w:t>
      </w:r>
      <w:r w:rsidRPr="00A32870">
        <w:rPr>
          <w:rFonts w:ascii="仿宋" w:eastAsia="仿宋" w:hAnsi="仿宋"/>
          <w:sz w:val="30"/>
          <w:szCs w:val="30"/>
        </w:rPr>
        <w:t>所以</w:t>
      </w:r>
      <w:r w:rsidRPr="00A32870">
        <w:rPr>
          <w:rFonts w:ascii="仿宋" w:eastAsia="仿宋" w:hAnsi="仿宋" w:hint="eastAsia"/>
          <w:sz w:val="30"/>
          <w:szCs w:val="30"/>
        </w:rPr>
        <w:t>未来</w:t>
      </w:r>
      <w:r w:rsidRPr="00A32870">
        <w:rPr>
          <w:rFonts w:ascii="仿宋" w:eastAsia="仿宋" w:hAnsi="仿宋"/>
          <w:sz w:val="30"/>
          <w:szCs w:val="30"/>
        </w:rPr>
        <w:t>还需要</w:t>
      </w:r>
      <w:r w:rsidRPr="00A32870">
        <w:rPr>
          <w:rFonts w:ascii="仿宋" w:eastAsia="仿宋" w:hAnsi="仿宋" w:hint="eastAsia"/>
          <w:sz w:val="30"/>
          <w:szCs w:val="30"/>
        </w:rPr>
        <w:t>继续</w:t>
      </w:r>
      <w:r w:rsidRPr="00A32870">
        <w:rPr>
          <w:rFonts w:ascii="仿宋" w:eastAsia="仿宋" w:hAnsi="仿宋"/>
          <w:sz w:val="30"/>
          <w:szCs w:val="30"/>
        </w:rPr>
        <w:t>进行量化宽松。</w:t>
      </w:r>
      <w:r w:rsidRPr="00A32870">
        <w:rPr>
          <w:rFonts w:ascii="仿宋" w:eastAsia="仿宋" w:hAnsi="仿宋" w:hint="eastAsia"/>
          <w:sz w:val="30"/>
          <w:szCs w:val="30"/>
        </w:rPr>
        <w:t>低利率环境对于欧洲国家的经济增长</w:t>
      </w:r>
      <w:r>
        <w:rPr>
          <w:rFonts w:ascii="仿宋" w:eastAsia="仿宋" w:hAnsi="仿宋" w:hint="eastAsia"/>
          <w:sz w:val="30"/>
          <w:szCs w:val="30"/>
        </w:rPr>
        <w:t>将</w:t>
      </w:r>
      <w:r w:rsidRPr="00A32870">
        <w:rPr>
          <w:rFonts w:ascii="仿宋" w:eastAsia="仿宋" w:hAnsi="仿宋" w:hint="eastAsia"/>
          <w:sz w:val="30"/>
          <w:szCs w:val="30"/>
        </w:rPr>
        <w:t>有很大挑战。</w:t>
      </w:r>
      <w:r>
        <w:rPr>
          <w:rFonts w:ascii="仿宋" w:eastAsia="仿宋" w:hAnsi="仿宋" w:hint="eastAsia"/>
          <w:sz w:val="30"/>
          <w:szCs w:val="30"/>
        </w:rPr>
        <w:t>政治</w:t>
      </w:r>
      <w:r>
        <w:rPr>
          <w:rFonts w:ascii="仿宋" w:eastAsia="仿宋" w:hAnsi="仿宋"/>
          <w:sz w:val="30"/>
          <w:szCs w:val="30"/>
        </w:rPr>
        <w:t>方面，英国脱</w:t>
      </w:r>
      <w:proofErr w:type="gramStart"/>
      <w:r>
        <w:rPr>
          <w:rFonts w:ascii="仿宋" w:eastAsia="仿宋" w:hAnsi="仿宋"/>
          <w:sz w:val="30"/>
          <w:szCs w:val="30"/>
        </w:rPr>
        <w:t>欧带</w:t>
      </w:r>
      <w:r>
        <w:rPr>
          <w:rFonts w:ascii="仿宋" w:eastAsia="仿宋" w:hAnsi="仿宋" w:hint="eastAsia"/>
          <w:sz w:val="30"/>
          <w:szCs w:val="30"/>
        </w:rPr>
        <w:t>来</w:t>
      </w:r>
      <w:proofErr w:type="gramEnd"/>
      <w:r>
        <w:rPr>
          <w:rFonts w:ascii="仿宋" w:eastAsia="仿宋" w:hAnsi="仿宋" w:hint="eastAsia"/>
          <w:sz w:val="30"/>
          <w:szCs w:val="30"/>
        </w:rPr>
        <w:t>的冲击</w:t>
      </w:r>
      <w:r>
        <w:rPr>
          <w:rFonts w:ascii="仿宋" w:eastAsia="仿宋" w:hAnsi="仿宋"/>
          <w:sz w:val="30"/>
          <w:szCs w:val="30"/>
        </w:rPr>
        <w:t>比较大</w:t>
      </w:r>
      <w:r>
        <w:rPr>
          <w:rFonts w:ascii="仿宋" w:eastAsia="仿宋" w:hAnsi="仿宋" w:hint="eastAsia"/>
          <w:sz w:val="30"/>
          <w:szCs w:val="30"/>
        </w:rPr>
        <w:t>。在与</w:t>
      </w:r>
      <w:r>
        <w:rPr>
          <w:rFonts w:ascii="仿宋" w:eastAsia="仿宋" w:hAnsi="仿宋"/>
          <w:sz w:val="30"/>
          <w:szCs w:val="30"/>
        </w:rPr>
        <w:t>欧盟的谈判中，英国</w:t>
      </w:r>
      <w:r>
        <w:rPr>
          <w:rFonts w:ascii="仿宋" w:eastAsia="仿宋" w:hAnsi="仿宋" w:hint="eastAsia"/>
          <w:sz w:val="30"/>
          <w:szCs w:val="30"/>
        </w:rPr>
        <w:t>面临</w:t>
      </w:r>
      <w:r>
        <w:rPr>
          <w:rFonts w:ascii="仿宋" w:eastAsia="仿宋" w:hAnsi="仿宋"/>
          <w:sz w:val="30"/>
          <w:szCs w:val="30"/>
        </w:rPr>
        <w:t>很多选择</w:t>
      </w:r>
      <w:r>
        <w:rPr>
          <w:rFonts w:ascii="仿宋" w:eastAsia="仿宋" w:hAnsi="仿宋" w:hint="eastAsia"/>
          <w:sz w:val="30"/>
          <w:szCs w:val="30"/>
        </w:rPr>
        <w:t>，包括谈判的</w:t>
      </w:r>
      <w:r>
        <w:rPr>
          <w:rFonts w:ascii="仿宋" w:eastAsia="仿宋" w:hAnsi="仿宋"/>
          <w:sz w:val="30"/>
          <w:szCs w:val="30"/>
        </w:rPr>
        <w:t>期限</w:t>
      </w:r>
      <w:r w:rsidRPr="00A01350">
        <w:rPr>
          <w:rFonts w:ascii="仿宋" w:eastAsia="仿宋" w:hAnsi="仿宋" w:hint="eastAsia"/>
          <w:sz w:val="30"/>
          <w:szCs w:val="30"/>
        </w:rPr>
        <w:t>，劳动力市场的流动性，是否保持在经济共同体中的成员国地位</w:t>
      </w:r>
      <w:r>
        <w:rPr>
          <w:rFonts w:ascii="仿宋" w:eastAsia="仿宋" w:hAnsi="仿宋" w:hint="eastAsia"/>
          <w:sz w:val="30"/>
          <w:szCs w:val="30"/>
        </w:rPr>
        <w:t>等等。</w:t>
      </w:r>
      <w:r w:rsidRPr="00A32870">
        <w:rPr>
          <w:rFonts w:ascii="仿宋" w:eastAsia="仿宋" w:hAnsi="仿宋" w:hint="eastAsia"/>
          <w:sz w:val="30"/>
          <w:szCs w:val="30"/>
        </w:rPr>
        <w:t xml:space="preserve"> </w:t>
      </w:r>
    </w:p>
    <w:p w:rsidR="007117CD" w:rsidRDefault="007117CD" w:rsidP="007117CD">
      <w:pPr>
        <w:ind w:firstLineChars="200" w:firstLine="602"/>
        <w:rPr>
          <w:rFonts w:ascii="仿宋" w:eastAsia="仿宋" w:hAnsi="仿宋"/>
          <w:sz w:val="30"/>
          <w:szCs w:val="30"/>
        </w:rPr>
      </w:pPr>
      <w:proofErr w:type="spellStart"/>
      <w:r w:rsidRPr="00695113">
        <w:rPr>
          <w:rFonts w:ascii="仿宋" w:eastAsia="仿宋" w:hAnsi="仿宋" w:hint="eastAsia"/>
          <w:b/>
          <w:sz w:val="30"/>
          <w:szCs w:val="30"/>
        </w:rPr>
        <w:t>Rafal</w:t>
      </w:r>
      <w:proofErr w:type="spellEnd"/>
      <w:r w:rsidRPr="00695113">
        <w:rPr>
          <w:rFonts w:ascii="仿宋" w:eastAsia="仿宋" w:hAnsi="仿宋" w:hint="eastAsia"/>
          <w:b/>
          <w:sz w:val="30"/>
          <w:szCs w:val="30"/>
        </w:rPr>
        <w:t xml:space="preserve"> </w:t>
      </w:r>
      <w:proofErr w:type="spellStart"/>
      <w:r w:rsidRPr="00695113">
        <w:rPr>
          <w:rFonts w:ascii="仿宋" w:eastAsia="仿宋" w:hAnsi="仿宋" w:hint="eastAsia"/>
          <w:b/>
          <w:sz w:val="30"/>
          <w:szCs w:val="30"/>
        </w:rPr>
        <w:t>Kierzenkowski</w:t>
      </w:r>
      <w:proofErr w:type="spellEnd"/>
      <w:r w:rsidRPr="00695113">
        <w:rPr>
          <w:rFonts w:ascii="仿宋" w:eastAsia="仿宋" w:hAnsi="仿宋" w:hint="eastAsia"/>
          <w:b/>
          <w:sz w:val="30"/>
          <w:szCs w:val="30"/>
        </w:rPr>
        <w:t>介绍了公投</w:t>
      </w:r>
      <w:r w:rsidRPr="00695113">
        <w:rPr>
          <w:rFonts w:ascii="仿宋" w:eastAsia="仿宋" w:hAnsi="仿宋"/>
          <w:b/>
          <w:sz w:val="30"/>
          <w:szCs w:val="30"/>
        </w:rPr>
        <w:t>结果</w:t>
      </w:r>
      <w:r w:rsidRPr="00695113">
        <w:rPr>
          <w:rFonts w:ascii="仿宋" w:eastAsia="仿宋" w:hAnsi="仿宋" w:hint="eastAsia"/>
          <w:b/>
          <w:sz w:val="30"/>
          <w:szCs w:val="30"/>
        </w:rPr>
        <w:t>对</w:t>
      </w:r>
      <w:r w:rsidRPr="00695113">
        <w:rPr>
          <w:rFonts w:ascii="仿宋" w:eastAsia="仿宋" w:hAnsi="仿宋"/>
          <w:b/>
          <w:sz w:val="30"/>
          <w:szCs w:val="30"/>
        </w:rPr>
        <w:t>英国经济的直接影响，主要有以下几个方面</w:t>
      </w:r>
      <w:r w:rsidRPr="00695113">
        <w:rPr>
          <w:rFonts w:ascii="仿宋" w:eastAsia="仿宋" w:hAnsi="仿宋" w:hint="eastAsia"/>
          <w:b/>
          <w:sz w:val="30"/>
          <w:szCs w:val="30"/>
        </w:rPr>
        <w:t>：</w:t>
      </w:r>
      <w:r w:rsidRPr="00695113">
        <w:rPr>
          <w:rFonts w:ascii="仿宋" w:eastAsia="仿宋" w:hAnsi="仿宋"/>
          <w:b/>
          <w:sz w:val="30"/>
          <w:szCs w:val="30"/>
        </w:rPr>
        <w:t>第一，英镑走弱。</w:t>
      </w:r>
      <w:r>
        <w:rPr>
          <w:rFonts w:ascii="仿宋" w:eastAsia="仿宋" w:hAnsi="仿宋"/>
          <w:sz w:val="30"/>
          <w:szCs w:val="30"/>
        </w:rPr>
        <w:t>预计</w:t>
      </w:r>
      <w:r>
        <w:rPr>
          <w:rFonts w:ascii="仿宋" w:eastAsia="仿宋" w:hAnsi="仿宋" w:hint="eastAsia"/>
          <w:sz w:val="30"/>
          <w:szCs w:val="30"/>
        </w:rPr>
        <w:t>英镑</w:t>
      </w:r>
      <w:r>
        <w:rPr>
          <w:rFonts w:ascii="仿宋" w:eastAsia="仿宋" w:hAnsi="仿宋"/>
          <w:sz w:val="30"/>
          <w:szCs w:val="30"/>
        </w:rPr>
        <w:t>会下跌</w:t>
      </w:r>
      <w:r>
        <w:rPr>
          <w:rFonts w:ascii="仿宋" w:eastAsia="仿宋" w:hAnsi="仿宋" w:hint="eastAsia"/>
          <w:sz w:val="30"/>
          <w:szCs w:val="30"/>
        </w:rPr>
        <w:t>10</w:t>
      </w:r>
      <w:r>
        <w:rPr>
          <w:rFonts w:ascii="仿宋" w:eastAsia="仿宋" w:hAnsi="仿宋"/>
          <w:sz w:val="30"/>
          <w:szCs w:val="30"/>
        </w:rPr>
        <w:t>%</w:t>
      </w:r>
      <w:r>
        <w:rPr>
          <w:rFonts w:ascii="仿宋" w:eastAsia="仿宋" w:hAnsi="仿宋" w:hint="eastAsia"/>
          <w:sz w:val="30"/>
          <w:szCs w:val="30"/>
        </w:rPr>
        <w:t>。</w:t>
      </w:r>
      <w:r w:rsidRPr="00695113">
        <w:rPr>
          <w:rFonts w:ascii="仿宋" w:eastAsia="仿宋" w:hAnsi="仿宋"/>
          <w:b/>
          <w:sz w:val="30"/>
          <w:szCs w:val="30"/>
        </w:rPr>
        <w:t>第二</w:t>
      </w:r>
      <w:r w:rsidRPr="00695113">
        <w:rPr>
          <w:rFonts w:ascii="仿宋" w:eastAsia="仿宋" w:hAnsi="仿宋" w:hint="eastAsia"/>
          <w:b/>
          <w:sz w:val="30"/>
          <w:szCs w:val="30"/>
        </w:rPr>
        <w:t>，</w:t>
      </w:r>
      <w:r w:rsidRPr="00695113">
        <w:rPr>
          <w:rFonts w:ascii="仿宋" w:eastAsia="仿宋" w:hAnsi="仿宋"/>
          <w:b/>
          <w:sz w:val="30"/>
          <w:szCs w:val="30"/>
        </w:rPr>
        <w:t>银行股票下跌</w:t>
      </w:r>
      <w:r w:rsidRPr="00695113">
        <w:rPr>
          <w:rFonts w:ascii="仿宋" w:eastAsia="仿宋" w:hAnsi="仿宋" w:hint="eastAsia"/>
          <w:b/>
          <w:sz w:val="30"/>
          <w:szCs w:val="30"/>
        </w:rPr>
        <w:t>。</w:t>
      </w:r>
      <w:r>
        <w:rPr>
          <w:rFonts w:ascii="仿宋" w:eastAsia="仿宋" w:hAnsi="仿宋" w:hint="eastAsia"/>
          <w:sz w:val="30"/>
          <w:szCs w:val="30"/>
        </w:rPr>
        <w:t>未来</w:t>
      </w:r>
      <w:r>
        <w:rPr>
          <w:rFonts w:ascii="仿宋" w:eastAsia="仿宋" w:hAnsi="仿宋"/>
          <w:sz w:val="30"/>
          <w:szCs w:val="30"/>
        </w:rPr>
        <w:t>英资</w:t>
      </w:r>
      <w:r w:rsidRPr="00DB040C">
        <w:rPr>
          <w:rFonts w:ascii="仿宋" w:eastAsia="仿宋" w:hAnsi="仿宋" w:hint="eastAsia"/>
          <w:sz w:val="30"/>
          <w:szCs w:val="30"/>
        </w:rPr>
        <w:t>银行能否进入欧洲的统一市场并继续</w:t>
      </w:r>
      <w:r>
        <w:rPr>
          <w:rFonts w:ascii="仿宋" w:eastAsia="仿宋" w:hAnsi="仿宋" w:hint="eastAsia"/>
          <w:sz w:val="30"/>
          <w:szCs w:val="30"/>
        </w:rPr>
        <w:t>使用单一市场</w:t>
      </w:r>
      <w:r w:rsidRPr="00DB040C">
        <w:rPr>
          <w:rFonts w:ascii="仿宋" w:eastAsia="仿宋" w:hAnsi="仿宋" w:hint="eastAsia"/>
          <w:sz w:val="30"/>
          <w:szCs w:val="30"/>
        </w:rPr>
        <w:t>特权</w:t>
      </w:r>
      <w:r>
        <w:rPr>
          <w:rFonts w:ascii="仿宋" w:eastAsia="仿宋" w:hAnsi="仿宋" w:hint="eastAsia"/>
          <w:sz w:val="30"/>
          <w:szCs w:val="30"/>
        </w:rPr>
        <w:t>的不确定性</w:t>
      </w:r>
      <w:r w:rsidRPr="00DB040C">
        <w:rPr>
          <w:rFonts w:ascii="仿宋" w:eastAsia="仿宋" w:hAnsi="仿宋" w:hint="eastAsia"/>
          <w:sz w:val="30"/>
          <w:szCs w:val="30"/>
        </w:rPr>
        <w:t>，是</w:t>
      </w:r>
      <w:r w:rsidRPr="00DB040C">
        <w:rPr>
          <w:rFonts w:ascii="仿宋" w:eastAsia="仿宋" w:hAnsi="仿宋"/>
          <w:sz w:val="30"/>
          <w:szCs w:val="30"/>
        </w:rPr>
        <w:t>影响股价的主要</w:t>
      </w:r>
      <w:r>
        <w:rPr>
          <w:rFonts w:ascii="仿宋" w:eastAsia="仿宋" w:hAnsi="仿宋" w:hint="eastAsia"/>
          <w:sz w:val="30"/>
          <w:szCs w:val="30"/>
        </w:rPr>
        <w:t>因素</w:t>
      </w:r>
      <w:r w:rsidRPr="00DB040C">
        <w:rPr>
          <w:rFonts w:ascii="仿宋" w:eastAsia="仿宋" w:hAnsi="仿宋"/>
          <w:sz w:val="30"/>
          <w:szCs w:val="30"/>
        </w:rPr>
        <w:t>。</w:t>
      </w:r>
      <w:r w:rsidRPr="00695113">
        <w:rPr>
          <w:rFonts w:ascii="仿宋" w:eastAsia="仿宋" w:hAnsi="仿宋" w:hint="eastAsia"/>
          <w:b/>
          <w:sz w:val="30"/>
          <w:szCs w:val="30"/>
        </w:rPr>
        <w:t>第三</w:t>
      </w:r>
      <w:r w:rsidRPr="00695113">
        <w:rPr>
          <w:rFonts w:ascii="仿宋" w:eastAsia="仿宋" w:hAnsi="仿宋"/>
          <w:b/>
          <w:sz w:val="30"/>
          <w:szCs w:val="30"/>
        </w:rPr>
        <w:t>，当月</w:t>
      </w:r>
      <w:r w:rsidRPr="00695113">
        <w:rPr>
          <w:rFonts w:ascii="仿宋" w:eastAsia="仿宋" w:hAnsi="仿宋" w:hint="eastAsia"/>
          <w:b/>
          <w:sz w:val="30"/>
          <w:szCs w:val="30"/>
        </w:rPr>
        <w:t>国内</w:t>
      </w:r>
      <w:r w:rsidRPr="00695113">
        <w:rPr>
          <w:rFonts w:ascii="仿宋" w:eastAsia="仿宋" w:hAnsi="仿宋"/>
          <w:b/>
          <w:sz w:val="30"/>
          <w:szCs w:val="30"/>
        </w:rPr>
        <w:t>生产总值下降。第</w:t>
      </w:r>
      <w:r w:rsidRPr="00695113">
        <w:rPr>
          <w:rFonts w:ascii="仿宋" w:eastAsia="仿宋" w:hAnsi="仿宋" w:hint="eastAsia"/>
          <w:b/>
          <w:sz w:val="30"/>
          <w:szCs w:val="30"/>
        </w:rPr>
        <w:t>四</w:t>
      </w:r>
      <w:r w:rsidRPr="00695113">
        <w:rPr>
          <w:rFonts w:ascii="仿宋" w:eastAsia="仿宋" w:hAnsi="仿宋"/>
          <w:b/>
          <w:sz w:val="30"/>
          <w:szCs w:val="30"/>
        </w:rPr>
        <w:t>，长期利率</w:t>
      </w:r>
      <w:r w:rsidRPr="00695113">
        <w:rPr>
          <w:rFonts w:ascii="仿宋" w:eastAsia="仿宋" w:hAnsi="仿宋" w:hint="eastAsia"/>
          <w:b/>
          <w:sz w:val="30"/>
          <w:szCs w:val="30"/>
        </w:rPr>
        <w:t>跌至</w:t>
      </w:r>
      <w:r w:rsidRPr="00695113">
        <w:rPr>
          <w:rFonts w:ascii="仿宋" w:eastAsia="仿宋" w:hAnsi="仿宋"/>
          <w:b/>
          <w:sz w:val="30"/>
          <w:szCs w:val="30"/>
        </w:rPr>
        <w:t>最</w:t>
      </w:r>
      <w:r w:rsidRPr="00695113">
        <w:rPr>
          <w:rFonts w:ascii="仿宋" w:eastAsia="仿宋" w:hAnsi="仿宋" w:hint="eastAsia"/>
          <w:b/>
          <w:sz w:val="30"/>
          <w:szCs w:val="30"/>
        </w:rPr>
        <w:t>低</w:t>
      </w:r>
      <w:r w:rsidRPr="00695113">
        <w:rPr>
          <w:rFonts w:ascii="仿宋" w:eastAsia="仿宋" w:hAnsi="仿宋"/>
          <w:b/>
          <w:sz w:val="30"/>
          <w:szCs w:val="30"/>
        </w:rPr>
        <w:t>。</w:t>
      </w:r>
      <w:r w:rsidRPr="00695113">
        <w:rPr>
          <w:rFonts w:ascii="仿宋" w:eastAsia="仿宋" w:hAnsi="仿宋" w:hint="eastAsia"/>
          <w:b/>
          <w:sz w:val="30"/>
          <w:szCs w:val="30"/>
        </w:rPr>
        <w:t>第五</w:t>
      </w:r>
      <w:r w:rsidRPr="00695113">
        <w:rPr>
          <w:rFonts w:ascii="仿宋" w:eastAsia="仿宋" w:hAnsi="仿宋"/>
          <w:b/>
          <w:sz w:val="30"/>
          <w:szCs w:val="30"/>
        </w:rPr>
        <w:t>，</w:t>
      </w:r>
      <w:r w:rsidRPr="00695113">
        <w:rPr>
          <w:rFonts w:ascii="仿宋" w:eastAsia="仿宋" w:hAnsi="仿宋" w:hint="eastAsia"/>
          <w:b/>
          <w:sz w:val="30"/>
          <w:szCs w:val="30"/>
        </w:rPr>
        <w:t>商业</w:t>
      </w:r>
      <w:r w:rsidRPr="00695113">
        <w:rPr>
          <w:rFonts w:ascii="仿宋" w:eastAsia="仿宋" w:hAnsi="仿宋"/>
          <w:b/>
          <w:sz w:val="30"/>
          <w:szCs w:val="30"/>
        </w:rPr>
        <w:t>和消费者信心</w:t>
      </w:r>
      <w:r w:rsidRPr="00695113">
        <w:rPr>
          <w:rFonts w:ascii="仿宋" w:eastAsia="仿宋" w:hAnsi="仿宋" w:hint="eastAsia"/>
          <w:b/>
          <w:sz w:val="30"/>
          <w:szCs w:val="30"/>
        </w:rPr>
        <w:t>下降</w:t>
      </w:r>
      <w:r>
        <w:rPr>
          <w:rFonts w:ascii="仿宋" w:eastAsia="仿宋" w:hAnsi="仿宋" w:hint="eastAsia"/>
          <w:b/>
          <w:sz w:val="30"/>
          <w:szCs w:val="30"/>
        </w:rPr>
        <w:t>。</w:t>
      </w:r>
      <w:r>
        <w:rPr>
          <w:rFonts w:ascii="仿宋" w:eastAsia="仿宋" w:hAnsi="仿宋" w:hint="eastAsia"/>
          <w:sz w:val="30"/>
          <w:szCs w:val="30"/>
        </w:rPr>
        <w:t>大部分</w:t>
      </w:r>
      <w:r>
        <w:rPr>
          <w:rFonts w:ascii="仿宋" w:eastAsia="仿宋" w:hAnsi="仿宋"/>
          <w:sz w:val="30"/>
          <w:szCs w:val="30"/>
        </w:rPr>
        <w:t>公司</w:t>
      </w:r>
      <w:r w:rsidRPr="00574230">
        <w:rPr>
          <w:rFonts w:ascii="仿宋" w:eastAsia="仿宋" w:hAnsi="仿宋" w:hint="eastAsia"/>
          <w:sz w:val="30"/>
          <w:szCs w:val="30"/>
        </w:rPr>
        <w:t>推迟了投资计划，</w:t>
      </w:r>
      <w:r>
        <w:rPr>
          <w:rFonts w:ascii="仿宋" w:eastAsia="仿宋" w:hAnsi="仿宋"/>
          <w:sz w:val="30"/>
          <w:szCs w:val="30"/>
        </w:rPr>
        <w:t>对资本支</w:t>
      </w:r>
      <w:r>
        <w:rPr>
          <w:rFonts w:ascii="仿宋" w:eastAsia="仿宋" w:hAnsi="仿宋"/>
          <w:sz w:val="30"/>
          <w:szCs w:val="30"/>
        </w:rPr>
        <w:lastRenderedPageBreak/>
        <w:t>出</w:t>
      </w:r>
      <w:r>
        <w:rPr>
          <w:rFonts w:ascii="仿宋" w:eastAsia="仿宋" w:hAnsi="仿宋" w:hint="eastAsia"/>
          <w:sz w:val="30"/>
          <w:szCs w:val="30"/>
        </w:rPr>
        <w:t>、</w:t>
      </w:r>
      <w:r>
        <w:rPr>
          <w:rFonts w:ascii="仿宋" w:eastAsia="仿宋" w:hAnsi="仿宋"/>
          <w:sz w:val="30"/>
          <w:szCs w:val="30"/>
        </w:rPr>
        <w:t>雇佣和自由支出的前瞻</w:t>
      </w:r>
      <w:r>
        <w:rPr>
          <w:rFonts w:ascii="仿宋" w:eastAsia="仿宋" w:hAnsi="仿宋" w:hint="eastAsia"/>
          <w:sz w:val="30"/>
          <w:szCs w:val="30"/>
        </w:rPr>
        <w:t>转为</w:t>
      </w:r>
      <w:r>
        <w:rPr>
          <w:rFonts w:ascii="仿宋" w:eastAsia="仿宋" w:hAnsi="仿宋"/>
          <w:sz w:val="30"/>
          <w:szCs w:val="30"/>
        </w:rPr>
        <w:t>负面。</w:t>
      </w:r>
      <w:r>
        <w:rPr>
          <w:rFonts w:ascii="仿宋" w:eastAsia="仿宋" w:hAnsi="仿宋" w:hint="eastAsia"/>
          <w:sz w:val="30"/>
          <w:szCs w:val="30"/>
        </w:rPr>
        <w:t>OECD预计，到2018年，英国</w:t>
      </w:r>
      <w:r>
        <w:rPr>
          <w:rFonts w:ascii="仿宋" w:eastAsia="仿宋" w:hAnsi="仿宋"/>
          <w:sz w:val="30"/>
          <w:szCs w:val="30"/>
        </w:rPr>
        <w:t>GDP</w:t>
      </w:r>
      <w:r>
        <w:rPr>
          <w:rFonts w:ascii="仿宋" w:eastAsia="仿宋" w:hAnsi="仿宋" w:hint="eastAsia"/>
          <w:sz w:val="30"/>
          <w:szCs w:val="30"/>
        </w:rPr>
        <w:t>将</w:t>
      </w:r>
      <w:r w:rsidRPr="00EA705B">
        <w:rPr>
          <w:rFonts w:ascii="仿宋" w:eastAsia="仿宋" w:hAnsi="仿宋" w:hint="eastAsia"/>
          <w:sz w:val="30"/>
          <w:szCs w:val="30"/>
        </w:rPr>
        <w:t>比非脱欧的状况低1.4%，欧洲GDP也会下降1%</w:t>
      </w:r>
      <w:r>
        <w:rPr>
          <w:rFonts w:ascii="仿宋" w:eastAsia="仿宋" w:hAnsi="仿宋" w:hint="eastAsia"/>
          <w:sz w:val="30"/>
          <w:szCs w:val="30"/>
        </w:rPr>
        <w:t>。</w:t>
      </w:r>
      <w:proofErr w:type="gramStart"/>
      <w:r>
        <w:rPr>
          <w:rFonts w:ascii="仿宋" w:eastAsia="仿宋" w:hAnsi="仿宋"/>
          <w:sz w:val="30"/>
          <w:szCs w:val="30"/>
        </w:rPr>
        <w:t>脱欧对</w:t>
      </w:r>
      <w:r>
        <w:rPr>
          <w:rFonts w:ascii="仿宋" w:eastAsia="仿宋" w:hAnsi="仿宋" w:hint="eastAsia"/>
          <w:sz w:val="30"/>
          <w:szCs w:val="30"/>
        </w:rPr>
        <w:t>英国</w:t>
      </w:r>
      <w:proofErr w:type="gramEnd"/>
      <w:r>
        <w:rPr>
          <w:rFonts w:ascii="仿宋" w:eastAsia="仿宋" w:hAnsi="仿宋"/>
          <w:sz w:val="30"/>
          <w:szCs w:val="30"/>
        </w:rPr>
        <w:t>出口数量的影响取决于英国</w:t>
      </w:r>
      <w:r>
        <w:rPr>
          <w:rFonts w:ascii="仿宋" w:eastAsia="仿宋" w:hAnsi="仿宋" w:hint="eastAsia"/>
          <w:sz w:val="30"/>
          <w:szCs w:val="30"/>
        </w:rPr>
        <w:t>脱欧</w:t>
      </w:r>
      <w:r>
        <w:rPr>
          <w:rFonts w:ascii="仿宋" w:eastAsia="仿宋" w:hAnsi="仿宋"/>
          <w:sz w:val="30"/>
          <w:szCs w:val="30"/>
        </w:rPr>
        <w:t>后的贸易制度选择，</w:t>
      </w:r>
      <w:r>
        <w:rPr>
          <w:rFonts w:ascii="仿宋" w:eastAsia="仿宋" w:hAnsi="仿宋" w:hint="eastAsia"/>
          <w:sz w:val="30"/>
          <w:szCs w:val="30"/>
        </w:rPr>
        <w:t>主要包括</w:t>
      </w:r>
      <w:r>
        <w:rPr>
          <w:rFonts w:ascii="仿宋" w:eastAsia="仿宋" w:hAnsi="仿宋"/>
          <w:sz w:val="30"/>
          <w:szCs w:val="30"/>
        </w:rPr>
        <w:t>加入欧洲经济区</w:t>
      </w:r>
      <w:r>
        <w:rPr>
          <w:rFonts w:ascii="仿宋" w:eastAsia="仿宋" w:hAnsi="仿宋" w:hint="eastAsia"/>
          <w:sz w:val="30"/>
          <w:szCs w:val="30"/>
        </w:rPr>
        <w:t>，</w:t>
      </w:r>
      <w:r>
        <w:rPr>
          <w:rFonts w:ascii="仿宋" w:eastAsia="仿宋" w:hAnsi="仿宋"/>
          <w:sz w:val="30"/>
          <w:szCs w:val="30"/>
        </w:rPr>
        <w:t>签订欧洲自由贸易</w:t>
      </w:r>
      <w:r>
        <w:rPr>
          <w:rFonts w:ascii="仿宋" w:eastAsia="仿宋" w:hAnsi="仿宋" w:hint="eastAsia"/>
          <w:sz w:val="30"/>
          <w:szCs w:val="30"/>
        </w:rPr>
        <w:t>协定，或享受</w:t>
      </w:r>
      <w:r>
        <w:rPr>
          <w:rFonts w:ascii="仿宋" w:eastAsia="仿宋" w:hAnsi="仿宋"/>
          <w:sz w:val="30"/>
          <w:szCs w:val="30"/>
        </w:rPr>
        <w:t>世界贸易组织最惠国待遇等</w:t>
      </w:r>
      <w:r>
        <w:rPr>
          <w:rFonts w:ascii="仿宋" w:eastAsia="仿宋" w:hAnsi="仿宋" w:hint="eastAsia"/>
          <w:sz w:val="30"/>
          <w:szCs w:val="30"/>
        </w:rPr>
        <w:t>等</w:t>
      </w:r>
      <w:r>
        <w:rPr>
          <w:rFonts w:ascii="仿宋" w:eastAsia="仿宋" w:hAnsi="仿宋"/>
          <w:sz w:val="30"/>
          <w:szCs w:val="30"/>
        </w:rPr>
        <w:t>。</w:t>
      </w:r>
      <w:r>
        <w:rPr>
          <w:rFonts w:ascii="仿宋" w:eastAsia="仿宋" w:hAnsi="仿宋" w:hint="eastAsia"/>
          <w:sz w:val="30"/>
          <w:szCs w:val="30"/>
        </w:rPr>
        <w:t>其中W</w:t>
      </w:r>
      <w:r>
        <w:rPr>
          <w:rFonts w:ascii="仿宋" w:eastAsia="仿宋" w:hAnsi="仿宋"/>
          <w:sz w:val="30"/>
          <w:szCs w:val="30"/>
        </w:rPr>
        <w:t>TO最惠国待遇对</w:t>
      </w:r>
      <w:r>
        <w:rPr>
          <w:rFonts w:ascii="仿宋" w:eastAsia="仿宋" w:hAnsi="仿宋" w:hint="eastAsia"/>
          <w:sz w:val="30"/>
          <w:szCs w:val="30"/>
        </w:rPr>
        <w:t>英国贸易</w:t>
      </w:r>
      <w:r>
        <w:rPr>
          <w:rFonts w:ascii="仿宋" w:eastAsia="仿宋" w:hAnsi="仿宋"/>
          <w:sz w:val="30"/>
          <w:szCs w:val="30"/>
        </w:rPr>
        <w:t>最为不利，</w:t>
      </w:r>
      <w:r>
        <w:rPr>
          <w:rFonts w:ascii="仿宋" w:eastAsia="仿宋" w:hAnsi="仿宋" w:hint="eastAsia"/>
          <w:sz w:val="30"/>
          <w:szCs w:val="30"/>
        </w:rPr>
        <w:t>而</w:t>
      </w:r>
      <w:r>
        <w:rPr>
          <w:rFonts w:ascii="仿宋" w:eastAsia="仿宋" w:hAnsi="仿宋"/>
          <w:sz w:val="30"/>
          <w:szCs w:val="30"/>
        </w:rPr>
        <w:t>自由贸易协定</w:t>
      </w:r>
      <w:r>
        <w:rPr>
          <w:rFonts w:ascii="仿宋" w:eastAsia="仿宋" w:hAnsi="仿宋" w:hint="eastAsia"/>
          <w:sz w:val="30"/>
          <w:szCs w:val="30"/>
        </w:rPr>
        <w:t>的</w:t>
      </w:r>
      <w:r>
        <w:rPr>
          <w:rFonts w:ascii="仿宋" w:eastAsia="仿宋" w:hAnsi="仿宋"/>
          <w:sz w:val="30"/>
          <w:szCs w:val="30"/>
        </w:rPr>
        <w:t>影响</w:t>
      </w:r>
      <w:r>
        <w:rPr>
          <w:rFonts w:ascii="仿宋" w:eastAsia="仿宋" w:hAnsi="仿宋" w:hint="eastAsia"/>
          <w:sz w:val="30"/>
          <w:szCs w:val="30"/>
        </w:rPr>
        <w:t>则</w:t>
      </w:r>
      <w:r>
        <w:rPr>
          <w:rFonts w:ascii="仿宋" w:eastAsia="仿宋" w:hAnsi="仿宋"/>
          <w:sz w:val="30"/>
          <w:szCs w:val="30"/>
        </w:rPr>
        <w:t>比较小。</w:t>
      </w:r>
      <w:r>
        <w:rPr>
          <w:rFonts w:ascii="仿宋" w:eastAsia="仿宋" w:hAnsi="仿宋" w:hint="eastAsia"/>
          <w:sz w:val="30"/>
          <w:szCs w:val="30"/>
        </w:rPr>
        <w:t>另外</w:t>
      </w:r>
      <w:r>
        <w:rPr>
          <w:rFonts w:ascii="仿宋" w:eastAsia="仿宋" w:hAnsi="仿宋"/>
          <w:sz w:val="30"/>
          <w:szCs w:val="30"/>
        </w:rPr>
        <w:t>，</w:t>
      </w:r>
      <w:r w:rsidRPr="009E6AF1">
        <w:rPr>
          <w:rFonts w:ascii="仿宋" w:eastAsia="仿宋" w:hAnsi="仿宋" w:hint="eastAsia"/>
          <w:sz w:val="30"/>
          <w:szCs w:val="30"/>
        </w:rPr>
        <w:t>金融出口占</w:t>
      </w:r>
      <w:r>
        <w:rPr>
          <w:rFonts w:ascii="仿宋" w:eastAsia="仿宋" w:hAnsi="仿宋"/>
          <w:sz w:val="30"/>
          <w:szCs w:val="30"/>
        </w:rPr>
        <w:t>英国出口的</w:t>
      </w:r>
      <w:r w:rsidRPr="009E6AF1">
        <w:rPr>
          <w:rFonts w:ascii="仿宋" w:eastAsia="仿宋" w:hAnsi="仿宋" w:hint="eastAsia"/>
          <w:sz w:val="30"/>
          <w:szCs w:val="30"/>
        </w:rPr>
        <w:t>40</w:t>
      </w:r>
      <w:r w:rsidRPr="009E6AF1">
        <w:rPr>
          <w:rFonts w:ascii="仿宋" w:eastAsia="仿宋" w:hAnsi="仿宋"/>
          <w:sz w:val="30"/>
          <w:szCs w:val="30"/>
        </w:rPr>
        <w:t>%，如果没有</w:t>
      </w:r>
      <w:r>
        <w:rPr>
          <w:rFonts w:ascii="仿宋" w:eastAsia="仿宋" w:hAnsi="仿宋" w:hint="eastAsia"/>
          <w:sz w:val="30"/>
          <w:szCs w:val="30"/>
        </w:rPr>
        <w:t>办法进入欧洲的统一市场，会给英国的金融服务业带来巨大的负面</w:t>
      </w:r>
      <w:r w:rsidRPr="009E6AF1">
        <w:rPr>
          <w:rFonts w:ascii="仿宋" w:eastAsia="仿宋" w:hAnsi="仿宋" w:hint="eastAsia"/>
          <w:sz w:val="30"/>
          <w:szCs w:val="30"/>
        </w:rPr>
        <w:t>影响。</w:t>
      </w:r>
      <w:r>
        <w:rPr>
          <w:rFonts w:ascii="仿宋" w:eastAsia="仿宋" w:hAnsi="仿宋" w:hint="eastAsia"/>
          <w:sz w:val="30"/>
          <w:szCs w:val="30"/>
        </w:rPr>
        <w:t>长期来看</w:t>
      </w:r>
      <w:r>
        <w:rPr>
          <w:rFonts w:ascii="仿宋" w:eastAsia="仿宋" w:hAnsi="仿宋"/>
          <w:sz w:val="30"/>
          <w:szCs w:val="30"/>
        </w:rPr>
        <w:t>，</w:t>
      </w:r>
      <w:r>
        <w:rPr>
          <w:rFonts w:ascii="仿宋" w:eastAsia="仿宋" w:hAnsi="仿宋" w:hint="eastAsia"/>
          <w:sz w:val="30"/>
          <w:szCs w:val="30"/>
        </w:rPr>
        <w:t>英国</w:t>
      </w:r>
      <w:r>
        <w:rPr>
          <w:rFonts w:ascii="仿宋" w:eastAsia="仿宋" w:hAnsi="仿宋"/>
          <w:sz w:val="30"/>
          <w:szCs w:val="30"/>
        </w:rPr>
        <w:t>还面临</w:t>
      </w:r>
      <w:r>
        <w:rPr>
          <w:rFonts w:ascii="仿宋" w:eastAsia="仿宋" w:hAnsi="仿宋" w:hint="eastAsia"/>
          <w:sz w:val="30"/>
          <w:szCs w:val="30"/>
        </w:rPr>
        <w:t>外国</w:t>
      </w:r>
      <w:r>
        <w:rPr>
          <w:rFonts w:ascii="仿宋" w:eastAsia="仿宋" w:hAnsi="仿宋"/>
          <w:sz w:val="30"/>
          <w:szCs w:val="30"/>
        </w:rPr>
        <w:t>直接投资内向储量</w:t>
      </w:r>
      <w:r>
        <w:rPr>
          <w:rFonts w:ascii="仿宋" w:eastAsia="仿宋" w:hAnsi="仿宋" w:hint="eastAsia"/>
          <w:sz w:val="30"/>
          <w:szCs w:val="30"/>
        </w:rPr>
        <w:t>减少、移民</w:t>
      </w:r>
      <w:r>
        <w:rPr>
          <w:rFonts w:ascii="仿宋" w:eastAsia="仿宋" w:hAnsi="仿宋"/>
          <w:sz w:val="30"/>
          <w:szCs w:val="30"/>
        </w:rPr>
        <w:t>数量下降</w:t>
      </w:r>
      <w:r>
        <w:rPr>
          <w:rFonts w:ascii="仿宋" w:eastAsia="仿宋" w:hAnsi="仿宋" w:hint="eastAsia"/>
          <w:sz w:val="30"/>
          <w:szCs w:val="30"/>
        </w:rPr>
        <w:t>、商业研发减少、</w:t>
      </w:r>
      <w:r>
        <w:rPr>
          <w:rFonts w:ascii="仿宋" w:eastAsia="仿宋" w:hAnsi="仿宋"/>
          <w:sz w:val="30"/>
          <w:szCs w:val="30"/>
        </w:rPr>
        <w:t>管理质量下降</w:t>
      </w:r>
      <w:r>
        <w:rPr>
          <w:rFonts w:ascii="仿宋" w:eastAsia="仿宋" w:hAnsi="仿宋" w:hint="eastAsia"/>
          <w:sz w:val="30"/>
          <w:szCs w:val="30"/>
        </w:rPr>
        <w:t>等供给侧</w:t>
      </w:r>
      <w:r>
        <w:rPr>
          <w:rFonts w:ascii="仿宋" w:eastAsia="仿宋" w:hAnsi="仿宋"/>
          <w:sz w:val="30"/>
          <w:szCs w:val="30"/>
        </w:rPr>
        <w:t>挑战。</w:t>
      </w:r>
      <w:r>
        <w:rPr>
          <w:rFonts w:ascii="仿宋" w:eastAsia="仿宋" w:hAnsi="仿宋" w:hint="eastAsia"/>
          <w:sz w:val="30"/>
          <w:szCs w:val="30"/>
        </w:rPr>
        <w:t>脱欧公</w:t>
      </w:r>
      <w:proofErr w:type="gramStart"/>
      <w:r>
        <w:rPr>
          <w:rFonts w:ascii="仿宋" w:eastAsia="仿宋" w:hAnsi="仿宋" w:hint="eastAsia"/>
          <w:sz w:val="30"/>
          <w:szCs w:val="30"/>
        </w:rPr>
        <w:t>投</w:t>
      </w:r>
      <w:r>
        <w:rPr>
          <w:rFonts w:ascii="仿宋" w:eastAsia="仿宋" w:hAnsi="仿宋"/>
          <w:sz w:val="30"/>
          <w:szCs w:val="30"/>
        </w:rPr>
        <w:t>带来</w:t>
      </w:r>
      <w:proofErr w:type="gramEnd"/>
      <w:r>
        <w:rPr>
          <w:rFonts w:ascii="仿宋" w:eastAsia="仿宋" w:hAnsi="仿宋"/>
          <w:sz w:val="30"/>
          <w:szCs w:val="30"/>
        </w:rPr>
        <w:t>的</w:t>
      </w:r>
      <w:r>
        <w:rPr>
          <w:rFonts w:ascii="仿宋" w:eastAsia="仿宋" w:hAnsi="仿宋" w:hint="eastAsia"/>
          <w:sz w:val="30"/>
          <w:szCs w:val="30"/>
        </w:rPr>
        <w:t>外溢</w:t>
      </w:r>
      <w:r>
        <w:rPr>
          <w:rFonts w:ascii="仿宋" w:eastAsia="仿宋" w:hAnsi="仿宋"/>
          <w:sz w:val="30"/>
          <w:szCs w:val="30"/>
        </w:rPr>
        <w:t>影响</w:t>
      </w:r>
      <w:r>
        <w:rPr>
          <w:rFonts w:ascii="仿宋" w:eastAsia="仿宋" w:hAnsi="仿宋" w:hint="eastAsia"/>
          <w:sz w:val="30"/>
          <w:szCs w:val="30"/>
        </w:rPr>
        <w:t>则</w:t>
      </w:r>
      <w:r>
        <w:rPr>
          <w:rFonts w:ascii="仿宋" w:eastAsia="仿宋" w:hAnsi="仿宋"/>
          <w:sz w:val="30"/>
          <w:szCs w:val="30"/>
        </w:rPr>
        <w:t>包括</w:t>
      </w:r>
      <w:proofErr w:type="gramStart"/>
      <w:r>
        <w:rPr>
          <w:rFonts w:ascii="仿宋" w:eastAsia="仿宋" w:hAnsi="仿宋" w:hint="eastAsia"/>
          <w:sz w:val="30"/>
          <w:szCs w:val="30"/>
        </w:rPr>
        <w:t>放松</w:t>
      </w:r>
      <w:r>
        <w:rPr>
          <w:rFonts w:ascii="仿宋" w:eastAsia="仿宋" w:hAnsi="仿宋"/>
          <w:sz w:val="30"/>
          <w:szCs w:val="30"/>
        </w:rPr>
        <w:t>美</w:t>
      </w:r>
      <w:proofErr w:type="gramEnd"/>
      <w:r>
        <w:rPr>
          <w:rFonts w:ascii="仿宋" w:eastAsia="仿宋" w:hAnsi="仿宋"/>
          <w:sz w:val="30"/>
          <w:szCs w:val="30"/>
        </w:rPr>
        <w:t>联储加息的预期</w:t>
      </w:r>
      <w:r>
        <w:rPr>
          <w:rFonts w:ascii="仿宋" w:eastAsia="仿宋" w:hAnsi="仿宋" w:hint="eastAsia"/>
          <w:sz w:val="30"/>
          <w:szCs w:val="30"/>
        </w:rPr>
        <w:t>，延迟欧盟</w:t>
      </w:r>
      <w:r>
        <w:rPr>
          <w:rFonts w:ascii="仿宋" w:eastAsia="仿宋" w:hAnsi="仿宋"/>
          <w:sz w:val="30"/>
          <w:szCs w:val="30"/>
        </w:rPr>
        <w:t>与瑞士</w:t>
      </w:r>
      <w:r>
        <w:rPr>
          <w:rFonts w:ascii="仿宋" w:eastAsia="仿宋" w:hAnsi="仿宋" w:hint="eastAsia"/>
          <w:sz w:val="30"/>
          <w:szCs w:val="30"/>
        </w:rPr>
        <w:t>的</w:t>
      </w:r>
      <w:r>
        <w:rPr>
          <w:rFonts w:ascii="仿宋" w:eastAsia="仿宋" w:hAnsi="仿宋"/>
          <w:sz w:val="30"/>
          <w:szCs w:val="30"/>
        </w:rPr>
        <w:t>移民磋商</w:t>
      </w:r>
      <w:r>
        <w:rPr>
          <w:rFonts w:ascii="仿宋" w:eastAsia="仿宋" w:hAnsi="仿宋" w:hint="eastAsia"/>
          <w:sz w:val="30"/>
          <w:szCs w:val="30"/>
        </w:rPr>
        <w:t>，展开</w:t>
      </w:r>
      <w:r>
        <w:rPr>
          <w:rFonts w:ascii="仿宋" w:eastAsia="仿宋" w:hAnsi="仿宋"/>
          <w:sz w:val="30"/>
          <w:szCs w:val="30"/>
        </w:rPr>
        <w:t>关于如何援救意大利银行的讨论</w:t>
      </w:r>
      <w:r>
        <w:rPr>
          <w:rFonts w:ascii="仿宋" w:eastAsia="仿宋" w:hAnsi="仿宋" w:hint="eastAsia"/>
          <w:sz w:val="30"/>
          <w:szCs w:val="30"/>
        </w:rPr>
        <w:t>等</w:t>
      </w:r>
      <w:r>
        <w:rPr>
          <w:rFonts w:ascii="仿宋" w:eastAsia="仿宋" w:hAnsi="仿宋"/>
          <w:sz w:val="30"/>
          <w:szCs w:val="30"/>
        </w:rPr>
        <w:t>，欧央行</w:t>
      </w:r>
      <w:r>
        <w:rPr>
          <w:rFonts w:ascii="仿宋" w:eastAsia="仿宋" w:hAnsi="仿宋" w:hint="eastAsia"/>
          <w:sz w:val="30"/>
          <w:szCs w:val="30"/>
        </w:rPr>
        <w:t>也暂不会出台</w:t>
      </w:r>
      <w:r>
        <w:rPr>
          <w:rFonts w:ascii="仿宋" w:eastAsia="仿宋" w:hAnsi="仿宋"/>
          <w:sz w:val="30"/>
          <w:szCs w:val="30"/>
        </w:rPr>
        <w:t>新的举措</w:t>
      </w:r>
      <w:r>
        <w:rPr>
          <w:rFonts w:ascii="仿宋" w:eastAsia="仿宋" w:hAnsi="仿宋" w:hint="eastAsia"/>
          <w:sz w:val="30"/>
          <w:szCs w:val="30"/>
        </w:rPr>
        <w:t>。</w:t>
      </w:r>
    </w:p>
    <w:p w:rsidR="007117CD" w:rsidRPr="0037547D" w:rsidRDefault="007117CD" w:rsidP="007117CD">
      <w:pPr>
        <w:ind w:firstLineChars="200" w:firstLine="602"/>
        <w:rPr>
          <w:rFonts w:ascii="仿宋" w:eastAsia="仿宋" w:hAnsi="仿宋"/>
          <w:sz w:val="30"/>
          <w:szCs w:val="30"/>
        </w:rPr>
      </w:pPr>
      <w:r w:rsidRPr="004343F5">
        <w:rPr>
          <w:rFonts w:ascii="仿宋" w:eastAsia="仿宋" w:hAnsi="仿宋" w:hint="eastAsia"/>
          <w:b/>
          <w:sz w:val="30"/>
          <w:szCs w:val="30"/>
        </w:rPr>
        <w:t>北京大学经济学院国际经济与贸易系主任王跃生</w:t>
      </w:r>
      <w:r w:rsidRPr="004343F5">
        <w:rPr>
          <w:rFonts w:ascii="仿宋" w:eastAsia="仿宋" w:hAnsi="仿宋"/>
          <w:b/>
          <w:sz w:val="30"/>
          <w:szCs w:val="30"/>
        </w:rPr>
        <w:t>认为，</w:t>
      </w:r>
      <w:r w:rsidRPr="006F5745">
        <w:rPr>
          <w:rFonts w:ascii="仿宋" w:eastAsia="仿宋" w:hAnsi="仿宋" w:hint="eastAsia"/>
          <w:b/>
          <w:sz w:val="30"/>
          <w:szCs w:val="30"/>
        </w:rPr>
        <w:t>英国</w:t>
      </w:r>
      <w:proofErr w:type="gramStart"/>
      <w:r w:rsidRPr="006F5745">
        <w:rPr>
          <w:rFonts w:ascii="仿宋" w:eastAsia="仿宋" w:hAnsi="仿宋" w:hint="eastAsia"/>
          <w:b/>
          <w:sz w:val="30"/>
          <w:szCs w:val="30"/>
        </w:rPr>
        <w:t>脱欧对世界</w:t>
      </w:r>
      <w:proofErr w:type="gramEnd"/>
      <w:r w:rsidRPr="006F5745">
        <w:rPr>
          <w:rFonts w:ascii="仿宋" w:eastAsia="仿宋" w:hAnsi="仿宋" w:hint="eastAsia"/>
          <w:b/>
          <w:sz w:val="30"/>
          <w:szCs w:val="30"/>
        </w:rPr>
        <w:t>的影响，更多的是</w:t>
      </w:r>
      <w:r>
        <w:rPr>
          <w:rFonts w:ascii="仿宋" w:eastAsia="仿宋" w:hAnsi="仿宋" w:hint="eastAsia"/>
          <w:b/>
          <w:sz w:val="30"/>
          <w:szCs w:val="30"/>
        </w:rPr>
        <w:t>在</w:t>
      </w:r>
      <w:r w:rsidRPr="006F5745">
        <w:rPr>
          <w:rFonts w:ascii="仿宋" w:eastAsia="仿宋" w:hAnsi="仿宋" w:hint="eastAsia"/>
          <w:b/>
          <w:sz w:val="30"/>
          <w:szCs w:val="30"/>
        </w:rPr>
        <w:t>国际规则</w:t>
      </w:r>
      <w:r>
        <w:rPr>
          <w:rFonts w:ascii="仿宋" w:eastAsia="仿宋" w:hAnsi="仿宋" w:hint="eastAsia"/>
          <w:b/>
          <w:sz w:val="30"/>
          <w:szCs w:val="30"/>
        </w:rPr>
        <w:t>、</w:t>
      </w:r>
      <w:r w:rsidRPr="006F5745">
        <w:rPr>
          <w:rFonts w:ascii="仿宋" w:eastAsia="仿宋" w:hAnsi="仿宋" w:hint="eastAsia"/>
          <w:b/>
          <w:sz w:val="30"/>
          <w:szCs w:val="30"/>
        </w:rPr>
        <w:t>国际秩序和国际关系</w:t>
      </w:r>
      <w:r>
        <w:rPr>
          <w:rFonts w:ascii="仿宋" w:eastAsia="仿宋" w:hAnsi="仿宋" w:hint="eastAsia"/>
          <w:b/>
          <w:sz w:val="30"/>
          <w:szCs w:val="30"/>
        </w:rPr>
        <w:t>方面</w:t>
      </w:r>
      <w:r w:rsidRPr="006F5745">
        <w:rPr>
          <w:rFonts w:ascii="仿宋" w:eastAsia="仿宋" w:hAnsi="仿宋" w:hint="eastAsia"/>
          <w:b/>
          <w:sz w:val="30"/>
          <w:szCs w:val="30"/>
        </w:rPr>
        <w:t>，而未必是</w:t>
      </w:r>
      <w:r>
        <w:rPr>
          <w:rFonts w:ascii="仿宋" w:eastAsia="仿宋" w:hAnsi="仿宋" w:hint="eastAsia"/>
          <w:b/>
          <w:sz w:val="30"/>
          <w:szCs w:val="30"/>
        </w:rPr>
        <w:t>在</w:t>
      </w:r>
      <w:r w:rsidRPr="006F5745">
        <w:rPr>
          <w:rFonts w:ascii="仿宋" w:eastAsia="仿宋" w:hAnsi="仿宋" w:hint="eastAsia"/>
          <w:b/>
          <w:sz w:val="30"/>
          <w:szCs w:val="30"/>
        </w:rPr>
        <w:t>全球经济增长和实体经济</w:t>
      </w:r>
      <w:r>
        <w:rPr>
          <w:rFonts w:ascii="仿宋" w:eastAsia="仿宋" w:hAnsi="仿宋" w:hint="eastAsia"/>
          <w:b/>
          <w:sz w:val="30"/>
          <w:szCs w:val="30"/>
        </w:rPr>
        <w:t>方面</w:t>
      </w:r>
      <w:r w:rsidRPr="006F5745">
        <w:rPr>
          <w:rFonts w:ascii="仿宋" w:eastAsia="仿宋" w:hAnsi="仿宋" w:hint="eastAsia"/>
          <w:b/>
          <w:sz w:val="30"/>
          <w:szCs w:val="30"/>
        </w:rPr>
        <w:t>。</w:t>
      </w:r>
      <w:r>
        <w:rPr>
          <w:rFonts w:ascii="仿宋" w:eastAsia="仿宋" w:hAnsi="仿宋" w:hint="eastAsia"/>
          <w:sz w:val="30"/>
          <w:szCs w:val="30"/>
        </w:rPr>
        <w:t>目前</w:t>
      </w:r>
      <w:r>
        <w:rPr>
          <w:rFonts w:ascii="仿宋" w:eastAsia="仿宋" w:hAnsi="仿宋"/>
          <w:sz w:val="30"/>
          <w:szCs w:val="30"/>
        </w:rPr>
        <w:t>全球正在建立一个新的经济结构，</w:t>
      </w:r>
      <w:r w:rsidRPr="001A7309">
        <w:rPr>
          <w:rFonts w:ascii="仿宋" w:eastAsia="仿宋" w:hAnsi="仿宋" w:hint="eastAsia"/>
          <w:sz w:val="30"/>
          <w:szCs w:val="30"/>
        </w:rPr>
        <w:t>新结构能否建立可能会决定世界经济</w:t>
      </w:r>
      <w:r>
        <w:rPr>
          <w:rFonts w:ascii="仿宋" w:eastAsia="仿宋" w:hAnsi="仿宋" w:hint="eastAsia"/>
          <w:sz w:val="30"/>
          <w:szCs w:val="30"/>
        </w:rPr>
        <w:t>的</w:t>
      </w:r>
      <w:r w:rsidRPr="001A7309">
        <w:rPr>
          <w:rFonts w:ascii="仿宋" w:eastAsia="仿宋" w:hAnsi="仿宋" w:hint="eastAsia"/>
          <w:sz w:val="30"/>
          <w:szCs w:val="30"/>
        </w:rPr>
        <w:t>复苏</w:t>
      </w:r>
      <w:r>
        <w:rPr>
          <w:rFonts w:ascii="仿宋" w:eastAsia="仿宋" w:hAnsi="仿宋" w:hint="eastAsia"/>
          <w:sz w:val="30"/>
          <w:szCs w:val="30"/>
        </w:rPr>
        <w:t>情况。</w:t>
      </w:r>
      <w:r w:rsidRPr="006F5745">
        <w:rPr>
          <w:rFonts w:ascii="仿宋" w:eastAsia="仿宋" w:hAnsi="仿宋" w:hint="eastAsia"/>
          <w:sz w:val="30"/>
          <w:szCs w:val="30"/>
        </w:rPr>
        <w:t>英国脱</w:t>
      </w:r>
      <w:proofErr w:type="gramStart"/>
      <w:r w:rsidRPr="006F5745">
        <w:rPr>
          <w:rFonts w:ascii="仿宋" w:eastAsia="仿宋" w:hAnsi="仿宋" w:hint="eastAsia"/>
          <w:sz w:val="30"/>
          <w:szCs w:val="30"/>
        </w:rPr>
        <w:t>欧不会</w:t>
      </w:r>
      <w:proofErr w:type="gramEnd"/>
      <w:r w:rsidRPr="006F5745">
        <w:rPr>
          <w:rFonts w:ascii="仿宋" w:eastAsia="仿宋" w:hAnsi="仿宋" w:hint="eastAsia"/>
          <w:sz w:val="30"/>
          <w:szCs w:val="30"/>
        </w:rPr>
        <w:t>改变这种趋势，但是会使趋势变得更复杂，因为英国和欧盟的诉求未必一致</w:t>
      </w:r>
      <w:r>
        <w:rPr>
          <w:rFonts w:ascii="仿宋" w:eastAsia="仿宋" w:hAnsi="仿宋" w:hint="eastAsia"/>
          <w:sz w:val="30"/>
          <w:szCs w:val="30"/>
        </w:rPr>
        <w:t>，从</w:t>
      </w:r>
      <w:r>
        <w:rPr>
          <w:rFonts w:ascii="仿宋" w:eastAsia="仿宋" w:hAnsi="仿宋"/>
          <w:sz w:val="30"/>
          <w:szCs w:val="30"/>
        </w:rPr>
        <w:t>中国和</w:t>
      </w:r>
      <w:r w:rsidRPr="0037547D">
        <w:rPr>
          <w:rFonts w:ascii="仿宋" w:eastAsia="仿宋" w:hAnsi="仿宋" w:hint="eastAsia"/>
          <w:sz w:val="30"/>
          <w:szCs w:val="30"/>
        </w:rPr>
        <w:t>全球角度来讲，也许是一个机遇。</w:t>
      </w:r>
      <w:r>
        <w:rPr>
          <w:rFonts w:ascii="仿宋" w:eastAsia="仿宋" w:hAnsi="仿宋" w:hint="eastAsia"/>
          <w:sz w:val="30"/>
          <w:szCs w:val="30"/>
        </w:rPr>
        <w:t>英国</w:t>
      </w:r>
      <w:r>
        <w:rPr>
          <w:rFonts w:ascii="仿宋" w:eastAsia="仿宋" w:hAnsi="仿宋"/>
          <w:sz w:val="30"/>
          <w:szCs w:val="30"/>
        </w:rPr>
        <w:t>脱欧的另一个重要影响是对</w:t>
      </w:r>
      <w:r w:rsidRPr="00EC3EF5">
        <w:rPr>
          <w:rFonts w:ascii="仿宋" w:eastAsia="仿宋" w:hAnsi="仿宋" w:hint="eastAsia"/>
          <w:sz w:val="30"/>
          <w:szCs w:val="30"/>
        </w:rPr>
        <w:t>国际经济关系发展，国际经济合作和国际经济一体化的</w:t>
      </w:r>
      <w:r>
        <w:rPr>
          <w:rFonts w:ascii="仿宋" w:eastAsia="仿宋" w:hAnsi="仿宋" w:hint="eastAsia"/>
          <w:sz w:val="30"/>
          <w:szCs w:val="30"/>
        </w:rPr>
        <w:t>启示</w:t>
      </w:r>
      <w:r>
        <w:rPr>
          <w:rFonts w:ascii="仿宋" w:eastAsia="仿宋" w:hAnsi="仿宋"/>
          <w:sz w:val="30"/>
          <w:szCs w:val="30"/>
        </w:rPr>
        <w:t>。</w:t>
      </w:r>
      <w:r w:rsidRPr="00EC3EF5">
        <w:rPr>
          <w:rFonts w:ascii="仿宋" w:eastAsia="仿宋" w:hAnsi="仿宋" w:hint="eastAsia"/>
          <w:sz w:val="30"/>
          <w:szCs w:val="30"/>
        </w:rPr>
        <w:t>从经济角度来看</w:t>
      </w:r>
      <w:r w:rsidRPr="00EC3EF5">
        <w:rPr>
          <w:rFonts w:ascii="仿宋" w:eastAsia="仿宋" w:hAnsi="仿宋"/>
          <w:sz w:val="30"/>
          <w:szCs w:val="30"/>
        </w:rPr>
        <w:t>，</w:t>
      </w:r>
      <w:r w:rsidRPr="00EC3EF5">
        <w:rPr>
          <w:rFonts w:ascii="仿宋" w:eastAsia="仿宋" w:hAnsi="仿宋" w:hint="eastAsia"/>
          <w:sz w:val="30"/>
          <w:szCs w:val="30"/>
        </w:rPr>
        <w:t>把</w:t>
      </w:r>
      <w:r w:rsidRPr="00EC3EF5">
        <w:rPr>
          <w:rFonts w:ascii="仿宋" w:eastAsia="仿宋" w:hAnsi="仿宋"/>
          <w:sz w:val="30"/>
          <w:szCs w:val="30"/>
        </w:rPr>
        <w:t>许多</w:t>
      </w:r>
      <w:r w:rsidRPr="00EC3EF5">
        <w:rPr>
          <w:rFonts w:ascii="仿宋" w:eastAsia="仿宋" w:hAnsi="仿宋" w:hint="eastAsia"/>
          <w:sz w:val="30"/>
          <w:szCs w:val="30"/>
        </w:rPr>
        <w:t>差异巨大的国家凑到一起形成完全平等，完全一致的一体化组织，是不合理的。未来其他的国际经济规则，国际经济关系，</w:t>
      </w:r>
      <w:r w:rsidRPr="00EC3EF5">
        <w:rPr>
          <w:rFonts w:ascii="仿宋" w:eastAsia="仿宋" w:hAnsi="仿宋" w:hint="eastAsia"/>
          <w:sz w:val="30"/>
          <w:szCs w:val="30"/>
        </w:rPr>
        <w:lastRenderedPageBreak/>
        <w:t>国际经济合作，国际经济一体化机构的建立，可能要考虑到这样一个因素。在具体的国际经济合作中，一定是以经济第一，政治第二</w:t>
      </w:r>
      <w:r>
        <w:rPr>
          <w:rFonts w:ascii="仿宋" w:eastAsia="仿宋" w:hAnsi="仿宋" w:hint="eastAsia"/>
          <w:sz w:val="30"/>
          <w:szCs w:val="30"/>
        </w:rPr>
        <w:t>，</w:t>
      </w:r>
      <w:r w:rsidRPr="00EC3EF5">
        <w:rPr>
          <w:rFonts w:ascii="仿宋" w:eastAsia="仿宋" w:hAnsi="仿宋" w:hint="eastAsia"/>
          <w:sz w:val="30"/>
          <w:szCs w:val="30"/>
        </w:rPr>
        <w:t>这样合作才有可能持续。</w:t>
      </w:r>
    </w:p>
    <w:p w:rsidR="007117CD" w:rsidRDefault="007117CD" w:rsidP="007117CD">
      <w:pPr>
        <w:ind w:firstLineChars="250" w:firstLine="753"/>
        <w:rPr>
          <w:rFonts w:ascii="仿宋" w:eastAsia="仿宋" w:hAnsi="仿宋"/>
          <w:sz w:val="30"/>
          <w:szCs w:val="30"/>
        </w:rPr>
      </w:pPr>
      <w:proofErr w:type="spellStart"/>
      <w:r w:rsidRPr="00E725A9">
        <w:rPr>
          <w:rFonts w:ascii="仿宋" w:eastAsia="仿宋" w:hAnsi="仿宋"/>
          <w:b/>
          <w:sz w:val="30"/>
          <w:szCs w:val="30"/>
        </w:rPr>
        <w:t>UprightCapital</w:t>
      </w:r>
      <w:proofErr w:type="spellEnd"/>
      <w:r w:rsidRPr="00E725A9">
        <w:rPr>
          <w:rFonts w:ascii="仿宋" w:eastAsia="仿宋" w:hAnsi="仿宋"/>
          <w:b/>
          <w:sz w:val="30"/>
          <w:szCs w:val="30"/>
        </w:rPr>
        <w:t>全球宏观对冲基金董事长</w:t>
      </w:r>
      <w:r w:rsidRPr="00E725A9">
        <w:rPr>
          <w:rFonts w:ascii="仿宋" w:eastAsia="仿宋" w:hAnsi="仿宋" w:hint="eastAsia"/>
          <w:b/>
          <w:sz w:val="30"/>
          <w:szCs w:val="30"/>
        </w:rPr>
        <w:t>刘陈杰认为，英国</w:t>
      </w:r>
      <w:r w:rsidRPr="00E725A9">
        <w:rPr>
          <w:rFonts w:ascii="仿宋" w:eastAsia="仿宋" w:hAnsi="仿宋"/>
          <w:b/>
          <w:sz w:val="30"/>
          <w:szCs w:val="30"/>
        </w:rPr>
        <w:t>脱欧</w:t>
      </w:r>
      <w:r w:rsidRPr="00E725A9">
        <w:rPr>
          <w:rFonts w:ascii="仿宋" w:eastAsia="仿宋" w:hAnsi="仿宋" w:hint="eastAsia"/>
          <w:b/>
          <w:sz w:val="30"/>
          <w:szCs w:val="30"/>
        </w:rPr>
        <w:t>的出发点</w:t>
      </w:r>
      <w:r w:rsidRPr="00E725A9">
        <w:rPr>
          <w:rFonts w:ascii="仿宋" w:eastAsia="仿宋" w:hAnsi="仿宋"/>
          <w:b/>
          <w:sz w:val="30"/>
          <w:szCs w:val="30"/>
        </w:rPr>
        <w:t>主要</w:t>
      </w:r>
      <w:r w:rsidRPr="00E725A9">
        <w:rPr>
          <w:rFonts w:ascii="仿宋" w:eastAsia="仿宋" w:hAnsi="仿宋" w:hint="eastAsia"/>
          <w:b/>
          <w:sz w:val="30"/>
          <w:szCs w:val="30"/>
        </w:rPr>
        <w:t>在于</w:t>
      </w:r>
      <w:r w:rsidRPr="00E725A9">
        <w:rPr>
          <w:rFonts w:ascii="仿宋" w:eastAsia="仿宋" w:hAnsi="仿宋"/>
          <w:b/>
          <w:sz w:val="30"/>
          <w:szCs w:val="30"/>
        </w:rPr>
        <w:t>两</w:t>
      </w:r>
      <w:r w:rsidRPr="00E725A9">
        <w:rPr>
          <w:rFonts w:ascii="仿宋" w:eastAsia="仿宋" w:hAnsi="仿宋" w:hint="eastAsia"/>
          <w:b/>
          <w:sz w:val="30"/>
          <w:szCs w:val="30"/>
        </w:rPr>
        <w:t>个</w:t>
      </w:r>
      <w:r w:rsidRPr="00E725A9">
        <w:rPr>
          <w:rFonts w:ascii="仿宋" w:eastAsia="仿宋" w:hAnsi="仿宋"/>
          <w:b/>
          <w:sz w:val="30"/>
          <w:szCs w:val="30"/>
        </w:rPr>
        <w:t>方面：</w:t>
      </w:r>
      <w:r>
        <w:rPr>
          <w:rFonts w:ascii="仿宋" w:eastAsia="仿宋" w:hAnsi="仿宋" w:hint="eastAsia"/>
          <w:sz w:val="30"/>
          <w:szCs w:val="30"/>
        </w:rPr>
        <w:t>第一</w:t>
      </w:r>
      <w:r>
        <w:rPr>
          <w:rFonts w:ascii="仿宋" w:eastAsia="仿宋" w:hAnsi="仿宋"/>
          <w:sz w:val="30"/>
          <w:szCs w:val="30"/>
        </w:rPr>
        <w:t>，</w:t>
      </w:r>
      <w:r>
        <w:rPr>
          <w:rFonts w:ascii="仿宋" w:eastAsia="仿宋" w:hAnsi="仿宋" w:hint="eastAsia"/>
          <w:sz w:val="30"/>
          <w:szCs w:val="30"/>
        </w:rPr>
        <w:t>由于欧洲</w:t>
      </w:r>
      <w:r>
        <w:rPr>
          <w:rFonts w:ascii="仿宋" w:eastAsia="仿宋" w:hAnsi="仿宋"/>
          <w:sz w:val="30"/>
          <w:szCs w:val="30"/>
        </w:rPr>
        <w:t>经济增长乏力</w:t>
      </w:r>
      <w:r>
        <w:rPr>
          <w:rFonts w:ascii="仿宋" w:eastAsia="仿宋" w:hAnsi="仿宋" w:hint="eastAsia"/>
          <w:sz w:val="30"/>
          <w:szCs w:val="30"/>
        </w:rPr>
        <w:t>，</w:t>
      </w:r>
      <w:r>
        <w:rPr>
          <w:rFonts w:ascii="仿宋" w:eastAsia="仿宋" w:hAnsi="仿宋"/>
          <w:sz w:val="30"/>
          <w:szCs w:val="30"/>
        </w:rPr>
        <w:t>需要</w:t>
      </w:r>
      <w:r>
        <w:rPr>
          <w:rFonts w:ascii="仿宋" w:eastAsia="仿宋" w:hAnsi="仿宋" w:hint="eastAsia"/>
          <w:sz w:val="30"/>
          <w:szCs w:val="30"/>
        </w:rPr>
        <w:t>新</w:t>
      </w:r>
      <w:r>
        <w:rPr>
          <w:rFonts w:ascii="仿宋" w:eastAsia="仿宋" w:hAnsi="仿宋"/>
          <w:sz w:val="30"/>
          <w:szCs w:val="30"/>
        </w:rPr>
        <w:t>的</w:t>
      </w:r>
      <w:r>
        <w:rPr>
          <w:rFonts w:ascii="仿宋" w:eastAsia="仿宋" w:hAnsi="仿宋" w:hint="eastAsia"/>
          <w:sz w:val="30"/>
          <w:szCs w:val="30"/>
        </w:rPr>
        <w:t>血液</w:t>
      </w:r>
      <w:r>
        <w:rPr>
          <w:rFonts w:ascii="仿宋" w:eastAsia="仿宋" w:hAnsi="仿宋"/>
          <w:sz w:val="30"/>
          <w:szCs w:val="30"/>
        </w:rPr>
        <w:t>冲击现行的经济和社会制度，</w:t>
      </w:r>
      <w:r>
        <w:rPr>
          <w:rFonts w:ascii="仿宋" w:eastAsia="仿宋" w:hAnsi="仿宋" w:hint="eastAsia"/>
          <w:sz w:val="30"/>
          <w:szCs w:val="30"/>
        </w:rPr>
        <w:t>所以政府</w:t>
      </w:r>
      <w:r>
        <w:rPr>
          <w:rFonts w:ascii="仿宋" w:eastAsia="仿宋" w:hAnsi="仿宋"/>
          <w:sz w:val="30"/>
          <w:szCs w:val="30"/>
        </w:rPr>
        <w:t>的</w:t>
      </w:r>
      <w:r>
        <w:rPr>
          <w:rFonts w:ascii="仿宋" w:eastAsia="仿宋" w:hAnsi="仿宋" w:hint="eastAsia"/>
          <w:sz w:val="30"/>
          <w:szCs w:val="30"/>
        </w:rPr>
        <w:t>政策过于</w:t>
      </w:r>
      <w:r>
        <w:rPr>
          <w:rFonts w:ascii="仿宋" w:eastAsia="仿宋" w:hAnsi="仿宋"/>
          <w:sz w:val="30"/>
          <w:szCs w:val="30"/>
        </w:rPr>
        <w:t>宽松</w:t>
      </w:r>
      <w:r>
        <w:rPr>
          <w:rFonts w:ascii="仿宋" w:eastAsia="仿宋" w:hAnsi="仿宋" w:hint="eastAsia"/>
          <w:sz w:val="30"/>
          <w:szCs w:val="30"/>
        </w:rPr>
        <w:t>。</w:t>
      </w:r>
      <w:r>
        <w:rPr>
          <w:rFonts w:ascii="仿宋" w:eastAsia="仿宋" w:hAnsi="仿宋"/>
          <w:sz w:val="30"/>
          <w:szCs w:val="30"/>
        </w:rPr>
        <w:t>第二，资本市场既得利益</w:t>
      </w:r>
      <w:r>
        <w:rPr>
          <w:rFonts w:ascii="仿宋" w:eastAsia="仿宋" w:hAnsi="仿宋" w:hint="eastAsia"/>
          <w:sz w:val="30"/>
          <w:szCs w:val="30"/>
        </w:rPr>
        <w:t>者</w:t>
      </w:r>
      <w:r>
        <w:rPr>
          <w:rFonts w:ascii="仿宋" w:eastAsia="仿宋" w:hAnsi="仿宋"/>
          <w:sz w:val="30"/>
          <w:szCs w:val="30"/>
        </w:rPr>
        <w:t>财富的不断累积，挤压了下层</w:t>
      </w:r>
      <w:r>
        <w:rPr>
          <w:rFonts w:ascii="仿宋" w:eastAsia="仿宋" w:hAnsi="仿宋" w:hint="eastAsia"/>
          <w:sz w:val="30"/>
          <w:szCs w:val="30"/>
        </w:rPr>
        <w:t>民众</w:t>
      </w:r>
      <w:r>
        <w:rPr>
          <w:rFonts w:ascii="仿宋" w:eastAsia="仿宋" w:hAnsi="仿宋"/>
          <w:sz w:val="30"/>
          <w:szCs w:val="30"/>
        </w:rPr>
        <w:t>的相对购买</w:t>
      </w:r>
      <w:r>
        <w:rPr>
          <w:rFonts w:ascii="仿宋" w:eastAsia="仿宋" w:hAnsi="仿宋" w:hint="eastAsia"/>
          <w:sz w:val="30"/>
          <w:szCs w:val="30"/>
        </w:rPr>
        <w:t>力，</w:t>
      </w:r>
      <w:r>
        <w:rPr>
          <w:rFonts w:ascii="仿宋" w:eastAsia="仿宋" w:hAnsi="仿宋"/>
          <w:sz w:val="30"/>
          <w:szCs w:val="30"/>
        </w:rPr>
        <w:t>引起</w:t>
      </w:r>
      <w:r>
        <w:rPr>
          <w:rFonts w:ascii="仿宋" w:eastAsia="仿宋" w:hAnsi="仿宋" w:hint="eastAsia"/>
          <w:sz w:val="30"/>
          <w:szCs w:val="30"/>
        </w:rPr>
        <w:t>社会不满情绪。目前</w:t>
      </w:r>
      <w:r>
        <w:rPr>
          <w:rFonts w:ascii="仿宋" w:eastAsia="仿宋" w:hAnsi="仿宋"/>
          <w:sz w:val="30"/>
          <w:szCs w:val="30"/>
        </w:rPr>
        <w:t>世界经济的问题主要在于新兴市场</w:t>
      </w:r>
      <w:r>
        <w:rPr>
          <w:rFonts w:ascii="仿宋" w:eastAsia="仿宋" w:hAnsi="仿宋" w:hint="eastAsia"/>
          <w:sz w:val="30"/>
          <w:szCs w:val="30"/>
        </w:rPr>
        <w:t>的</w:t>
      </w:r>
      <w:r>
        <w:rPr>
          <w:rFonts w:ascii="仿宋" w:eastAsia="仿宋" w:hAnsi="仿宋"/>
          <w:sz w:val="30"/>
          <w:szCs w:val="30"/>
        </w:rPr>
        <w:t>市场</w:t>
      </w:r>
      <w:r>
        <w:rPr>
          <w:rFonts w:ascii="仿宋" w:eastAsia="仿宋" w:hAnsi="仿宋" w:hint="eastAsia"/>
          <w:sz w:val="30"/>
          <w:szCs w:val="30"/>
        </w:rPr>
        <w:t>实力</w:t>
      </w:r>
      <w:r>
        <w:rPr>
          <w:rFonts w:ascii="仿宋" w:eastAsia="仿宋" w:hAnsi="仿宋"/>
          <w:sz w:val="30"/>
          <w:szCs w:val="30"/>
        </w:rPr>
        <w:t>下降</w:t>
      </w:r>
      <w:r>
        <w:rPr>
          <w:rFonts w:ascii="仿宋" w:eastAsia="仿宋" w:hAnsi="仿宋" w:hint="eastAsia"/>
          <w:sz w:val="30"/>
          <w:szCs w:val="30"/>
        </w:rPr>
        <w:t>。未来一段时间</w:t>
      </w:r>
      <w:r>
        <w:rPr>
          <w:rFonts w:ascii="仿宋" w:eastAsia="仿宋" w:hAnsi="仿宋"/>
          <w:sz w:val="30"/>
          <w:szCs w:val="30"/>
        </w:rPr>
        <w:t>，</w:t>
      </w:r>
      <w:r w:rsidRPr="00391F77">
        <w:rPr>
          <w:rFonts w:ascii="仿宋" w:eastAsia="仿宋" w:hAnsi="仿宋" w:hint="eastAsia"/>
          <w:sz w:val="30"/>
          <w:szCs w:val="30"/>
        </w:rPr>
        <w:t>新兴市场</w:t>
      </w:r>
      <w:r>
        <w:rPr>
          <w:rFonts w:ascii="仿宋" w:eastAsia="仿宋" w:hAnsi="仿宋" w:hint="eastAsia"/>
          <w:sz w:val="30"/>
          <w:szCs w:val="30"/>
        </w:rPr>
        <w:t>和</w:t>
      </w:r>
      <w:r w:rsidRPr="00391F77">
        <w:rPr>
          <w:rFonts w:ascii="仿宋" w:eastAsia="仿宋" w:hAnsi="仿宋" w:hint="eastAsia"/>
          <w:sz w:val="30"/>
          <w:szCs w:val="30"/>
        </w:rPr>
        <w:t>发达经济体</w:t>
      </w:r>
      <w:r>
        <w:rPr>
          <w:rFonts w:ascii="仿宋" w:eastAsia="仿宋" w:hAnsi="仿宋" w:hint="eastAsia"/>
          <w:sz w:val="30"/>
          <w:szCs w:val="30"/>
        </w:rPr>
        <w:t>的</w:t>
      </w:r>
      <w:r w:rsidRPr="00391F77">
        <w:rPr>
          <w:rFonts w:ascii="仿宋" w:eastAsia="仿宋" w:hAnsi="仿宋" w:hint="eastAsia"/>
          <w:sz w:val="30"/>
          <w:szCs w:val="30"/>
        </w:rPr>
        <w:t>经济增速</w:t>
      </w:r>
      <w:r>
        <w:rPr>
          <w:rFonts w:ascii="仿宋" w:eastAsia="仿宋" w:hAnsi="仿宋" w:hint="eastAsia"/>
          <w:sz w:val="30"/>
          <w:szCs w:val="30"/>
        </w:rPr>
        <w:t>都</w:t>
      </w:r>
      <w:r w:rsidRPr="00391F77">
        <w:rPr>
          <w:rFonts w:ascii="仿宋" w:eastAsia="仿宋" w:hAnsi="仿宋" w:hint="eastAsia"/>
          <w:sz w:val="30"/>
          <w:szCs w:val="30"/>
        </w:rPr>
        <w:t>不会太</w:t>
      </w:r>
      <w:r>
        <w:rPr>
          <w:rFonts w:ascii="仿宋" w:eastAsia="仿宋" w:hAnsi="仿宋" w:hint="eastAsia"/>
          <w:sz w:val="30"/>
          <w:szCs w:val="30"/>
        </w:rPr>
        <w:t>高，</w:t>
      </w:r>
      <w:r>
        <w:rPr>
          <w:rFonts w:ascii="仿宋" w:eastAsia="仿宋" w:hAnsi="仿宋"/>
          <w:sz w:val="30"/>
          <w:szCs w:val="30"/>
        </w:rPr>
        <w:t>资本市场</w:t>
      </w:r>
      <w:r>
        <w:rPr>
          <w:rFonts w:ascii="仿宋" w:eastAsia="仿宋" w:hAnsi="仿宋" w:hint="eastAsia"/>
          <w:sz w:val="30"/>
          <w:szCs w:val="30"/>
        </w:rPr>
        <w:t>放</w:t>
      </w:r>
      <w:r w:rsidRPr="00391F77">
        <w:rPr>
          <w:rFonts w:ascii="仿宋" w:eastAsia="仿宋" w:hAnsi="仿宋" w:hint="eastAsia"/>
          <w:sz w:val="30"/>
          <w:szCs w:val="30"/>
        </w:rPr>
        <w:t>水应该是</w:t>
      </w:r>
      <w:r>
        <w:rPr>
          <w:rFonts w:ascii="仿宋" w:eastAsia="仿宋" w:hAnsi="仿宋" w:hint="eastAsia"/>
          <w:sz w:val="30"/>
          <w:szCs w:val="30"/>
        </w:rPr>
        <w:t>一个主基调，同时地区性以及各个</w:t>
      </w:r>
      <w:r>
        <w:rPr>
          <w:rFonts w:ascii="仿宋" w:eastAsia="仿宋" w:hAnsi="仿宋"/>
          <w:sz w:val="30"/>
          <w:szCs w:val="30"/>
        </w:rPr>
        <w:t>国家内部</w:t>
      </w:r>
      <w:r>
        <w:rPr>
          <w:rFonts w:ascii="仿宋" w:eastAsia="仿宋" w:hAnsi="仿宋" w:hint="eastAsia"/>
          <w:sz w:val="30"/>
          <w:szCs w:val="30"/>
        </w:rPr>
        <w:t>的矛盾会越来越</w:t>
      </w:r>
      <w:r>
        <w:rPr>
          <w:rFonts w:ascii="仿宋" w:eastAsia="仿宋" w:hAnsi="仿宋"/>
          <w:sz w:val="30"/>
          <w:szCs w:val="30"/>
        </w:rPr>
        <w:t>凸显。</w:t>
      </w:r>
      <w:r>
        <w:rPr>
          <w:rFonts w:ascii="仿宋" w:eastAsia="仿宋" w:hAnsi="仿宋" w:hint="eastAsia"/>
          <w:sz w:val="30"/>
          <w:szCs w:val="30"/>
        </w:rPr>
        <w:t>但新兴</w:t>
      </w:r>
      <w:r>
        <w:rPr>
          <w:rFonts w:ascii="仿宋" w:eastAsia="仿宋" w:hAnsi="仿宋"/>
          <w:sz w:val="30"/>
          <w:szCs w:val="30"/>
        </w:rPr>
        <w:t>市场有望通过结构性改革</w:t>
      </w:r>
      <w:r>
        <w:rPr>
          <w:rFonts w:ascii="仿宋" w:eastAsia="仿宋" w:hAnsi="仿宋" w:hint="eastAsia"/>
          <w:sz w:val="30"/>
          <w:szCs w:val="30"/>
        </w:rPr>
        <w:t>为</w:t>
      </w:r>
      <w:r>
        <w:rPr>
          <w:rFonts w:ascii="仿宋" w:eastAsia="仿宋" w:hAnsi="仿宋"/>
          <w:sz w:val="30"/>
          <w:szCs w:val="30"/>
        </w:rPr>
        <w:t>世界经济注入新的活力</w:t>
      </w:r>
      <w:r>
        <w:rPr>
          <w:rFonts w:ascii="仿宋" w:eastAsia="仿宋" w:hAnsi="仿宋" w:hint="eastAsia"/>
          <w:sz w:val="30"/>
          <w:szCs w:val="30"/>
        </w:rPr>
        <w:t>。</w:t>
      </w:r>
    </w:p>
    <w:p w:rsidR="007117CD" w:rsidRDefault="007117CD" w:rsidP="007117CD">
      <w:pPr>
        <w:ind w:firstLineChars="250" w:firstLine="753"/>
        <w:rPr>
          <w:rFonts w:ascii="仿宋" w:eastAsia="仿宋" w:hAnsi="仿宋"/>
          <w:sz w:val="30"/>
          <w:szCs w:val="30"/>
        </w:rPr>
      </w:pPr>
      <w:r w:rsidRPr="0047622D">
        <w:rPr>
          <w:rFonts w:ascii="仿宋" w:eastAsia="仿宋" w:hAnsi="仿宋" w:hint="eastAsia"/>
          <w:b/>
          <w:sz w:val="30"/>
          <w:szCs w:val="30"/>
        </w:rPr>
        <w:t>富国基金首席经济学家袁宜认为</w:t>
      </w:r>
      <w:r>
        <w:rPr>
          <w:rFonts w:ascii="仿宋" w:eastAsia="仿宋" w:hAnsi="仿宋" w:hint="eastAsia"/>
          <w:b/>
          <w:sz w:val="30"/>
          <w:szCs w:val="30"/>
        </w:rPr>
        <w:t>，</w:t>
      </w:r>
      <w:r w:rsidRPr="0047622D">
        <w:rPr>
          <w:rFonts w:ascii="仿宋" w:eastAsia="仿宋" w:hAnsi="仿宋" w:hint="eastAsia"/>
          <w:b/>
          <w:sz w:val="30"/>
          <w:szCs w:val="30"/>
        </w:rPr>
        <w:t>英国</w:t>
      </w:r>
      <w:r w:rsidRPr="0047622D">
        <w:rPr>
          <w:rFonts w:ascii="仿宋" w:eastAsia="仿宋" w:hAnsi="仿宋"/>
          <w:b/>
          <w:sz w:val="30"/>
          <w:szCs w:val="30"/>
        </w:rPr>
        <w:t>脱</w:t>
      </w:r>
      <w:proofErr w:type="gramStart"/>
      <w:r w:rsidRPr="0047622D">
        <w:rPr>
          <w:rFonts w:ascii="仿宋" w:eastAsia="仿宋" w:hAnsi="仿宋"/>
          <w:b/>
          <w:sz w:val="30"/>
          <w:szCs w:val="30"/>
        </w:rPr>
        <w:t>欧</w:t>
      </w:r>
      <w:r>
        <w:rPr>
          <w:rFonts w:ascii="仿宋" w:eastAsia="仿宋" w:hAnsi="仿宋" w:hint="eastAsia"/>
          <w:b/>
          <w:sz w:val="30"/>
          <w:szCs w:val="30"/>
        </w:rPr>
        <w:t>带来</w:t>
      </w:r>
      <w:proofErr w:type="gramEnd"/>
      <w:r>
        <w:rPr>
          <w:rFonts w:ascii="仿宋" w:eastAsia="仿宋" w:hAnsi="仿宋"/>
          <w:b/>
          <w:sz w:val="30"/>
          <w:szCs w:val="30"/>
        </w:rPr>
        <w:t>的中长期</w:t>
      </w:r>
      <w:r w:rsidRPr="0047622D">
        <w:rPr>
          <w:rFonts w:ascii="仿宋" w:eastAsia="仿宋" w:hAnsi="仿宋"/>
          <w:b/>
          <w:sz w:val="30"/>
          <w:szCs w:val="30"/>
        </w:rPr>
        <w:t>影响在于不确定性</w:t>
      </w:r>
      <w:r>
        <w:rPr>
          <w:rFonts w:ascii="仿宋" w:eastAsia="仿宋" w:hAnsi="仿宋" w:hint="eastAsia"/>
          <w:b/>
          <w:sz w:val="30"/>
          <w:szCs w:val="30"/>
        </w:rPr>
        <w:t>，包括</w:t>
      </w:r>
      <w:r>
        <w:rPr>
          <w:rFonts w:ascii="仿宋" w:eastAsia="仿宋" w:hAnsi="仿宋"/>
          <w:b/>
          <w:sz w:val="30"/>
          <w:szCs w:val="30"/>
        </w:rPr>
        <w:t>英国和欧盟的关系，英国和全球其他</w:t>
      </w:r>
      <w:r>
        <w:rPr>
          <w:rFonts w:ascii="仿宋" w:eastAsia="仿宋" w:hAnsi="仿宋" w:hint="eastAsia"/>
          <w:b/>
          <w:sz w:val="30"/>
          <w:szCs w:val="30"/>
        </w:rPr>
        <w:t>国家的</w:t>
      </w:r>
      <w:r>
        <w:rPr>
          <w:rFonts w:ascii="仿宋" w:eastAsia="仿宋" w:hAnsi="仿宋"/>
          <w:b/>
          <w:sz w:val="30"/>
          <w:szCs w:val="30"/>
        </w:rPr>
        <w:t>关系</w:t>
      </w:r>
      <w:r>
        <w:rPr>
          <w:rFonts w:ascii="仿宋" w:eastAsia="仿宋" w:hAnsi="仿宋" w:hint="eastAsia"/>
          <w:b/>
          <w:sz w:val="30"/>
          <w:szCs w:val="30"/>
        </w:rPr>
        <w:t>，</w:t>
      </w:r>
      <w:r>
        <w:rPr>
          <w:rFonts w:ascii="仿宋" w:eastAsia="仿宋" w:hAnsi="仿宋"/>
          <w:b/>
          <w:sz w:val="30"/>
          <w:szCs w:val="30"/>
        </w:rPr>
        <w:t>以及对全球经济的影响。</w:t>
      </w:r>
      <w:r w:rsidRPr="00B31BF1">
        <w:rPr>
          <w:rFonts w:ascii="仿宋" w:eastAsia="仿宋" w:hAnsi="仿宋" w:hint="eastAsia"/>
          <w:sz w:val="30"/>
          <w:szCs w:val="30"/>
        </w:rPr>
        <w:t>英国在脱欧</w:t>
      </w:r>
      <w:r w:rsidRPr="00B31BF1">
        <w:rPr>
          <w:rFonts w:ascii="仿宋" w:eastAsia="仿宋" w:hAnsi="仿宋"/>
          <w:sz w:val="30"/>
          <w:szCs w:val="30"/>
        </w:rPr>
        <w:t>问题上的核心利益</w:t>
      </w:r>
      <w:r w:rsidRPr="00B31BF1">
        <w:rPr>
          <w:rFonts w:ascii="仿宋" w:eastAsia="仿宋" w:hAnsi="仿宋" w:hint="eastAsia"/>
          <w:sz w:val="30"/>
          <w:szCs w:val="30"/>
        </w:rPr>
        <w:t>主要</w:t>
      </w:r>
      <w:r w:rsidRPr="00B31BF1">
        <w:rPr>
          <w:rFonts w:ascii="仿宋" w:eastAsia="仿宋" w:hAnsi="仿宋"/>
          <w:sz w:val="30"/>
          <w:szCs w:val="30"/>
        </w:rPr>
        <w:t>有三</w:t>
      </w:r>
      <w:r w:rsidRPr="00B31BF1">
        <w:rPr>
          <w:rFonts w:ascii="仿宋" w:eastAsia="仿宋" w:hAnsi="仿宋" w:hint="eastAsia"/>
          <w:sz w:val="30"/>
          <w:szCs w:val="30"/>
        </w:rPr>
        <w:t>点</w:t>
      </w:r>
      <w:r w:rsidRPr="00B31BF1">
        <w:rPr>
          <w:rFonts w:ascii="仿宋" w:eastAsia="仿宋" w:hAnsi="仿宋"/>
          <w:sz w:val="30"/>
          <w:szCs w:val="30"/>
        </w:rPr>
        <w:t>：第一，跨境金融的自由流动，第二</w:t>
      </w:r>
      <w:r w:rsidRPr="00B31BF1">
        <w:rPr>
          <w:rFonts w:ascii="仿宋" w:eastAsia="仿宋" w:hAnsi="仿宋" w:hint="eastAsia"/>
          <w:sz w:val="30"/>
          <w:szCs w:val="30"/>
        </w:rPr>
        <w:t>，人员</w:t>
      </w:r>
      <w:r w:rsidRPr="00B31BF1">
        <w:rPr>
          <w:rFonts w:ascii="仿宋" w:eastAsia="仿宋" w:hAnsi="仿宋"/>
          <w:sz w:val="30"/>
          <w:szCs w:val="30"/>
        </w:rPr>
        <w:t>流动</w:t>
      </w:r>
      <w:r w:rsidRPr="00B31BF1">
        <w:rPr>
          <w:rFonts w:ascii="仿宋" w:eastAsia="仿宋" w:hAnsi="仿宋" w:hint="eastAsia"/>
          <w:sz w:val="30"/>
          <w:szCs w:val="30"/>
        </w:rPr>
        <w:t>有所</w:t>
      </w:r>
      <w:r w:rsidRPr="00B31BF1">
        <w:rPr>
          <w:rFonts w:ascii="仿宋" w:eastAsia="仿宋" w:hAnsi="仿宋"/>
          <w:sz w:val="30"/>
          <w:szCs w:val="30"/>
        </w:rPr>
        <w:t>限制，</w:t>
      </w:r>
      <w:r w:rsidRPr="00B31BF1">
        <w:rPr>
          <w:rFonts w:ascii="仿宋" w:eastAsia="仿宋" w:hAnsi="仿宋" w:hint="eastAsia"/>
          <w:sz w:val="30"/>
          <w:szCs w:val="30"/>
        </w:rPr>
        <w:t>第三</w:t>
      </w:r>
      <w:r w:rsidRPr="00B31BF1">
        <w:rPr>
          <w:rFonts w:ascii="仿宋" w:eastAsia="仿宋" w:hAnsi="仿宋"/>
          <w:sz w:val="30"/>
          <w:szCs w:val="30"/>
        </w:rPr>
        <w:t>，</w:t>
      </w:r>
      <w:r>
        <w:rPr>
          <w:rFonts w:ascii="仿宋" w:eastAsia="仿宋" w:hAnsi="仿宋" w:hint="eastAsia"/>
          <w:sz w:val="30"/>
          <w:szCs w:val="30"/>
        </w:rPr>
        <w:t>减少欧盟</w:t>
      </w:r>
      <w:r>
        <w:rPr>
          <w:rFonts w:ascii="仿宋" w:eastAsia="仿宋" w:hAnsi="仿宋"/>
          <w:sz w:val="30"/>
          <w:szCs w:val="30"/>
        </w:rPr>
        <w:t>会费</w:t>
      </w:r>
      <w:r>
        <w:rPr>
          <w:rFonts w:ascii="仿宋" w:eastAsia="仿宋" w:hAnsi="仿宋" w:hint="eastAsia"/>
          <w:sz w:val="30"/>
          <w:szCs w:val="30"/>
        </w:rPr>
        <w:t>。因此</w:t>
      </w:r>
      <w:r>
        <w:rPr>
          <w:rFonts w:ascii="仿宋" w:eastAsia="仿宋" w:hAnsi="仿宋"/>
          <w:sz w:val="30"/>
          <w:szCs w:val="30"/>
        </w:rPr>
        <w:t>挪威</w:t>
      </w:r>
      <w:r>
        <w:rPr>
          <w:rFonts w:ascii="仿宋" w:eastAsia="仿宋" w:hAnsi="仿宋" w:hint="eastAsia"/>
          <w:sz w:val="30"/>
          <w:szCs w:val="30"/>
        </w:rPr>
        <w:t>、</w:t>
      </w:r>
      <w:r>
        <w:rPr>
          <w:rFonts w:ascii="仿宋" w:eastAsia="仿宋" w:hAnsi="仿宋"/>
          <w:sz w:val="30"/>
          <w:szCs w:val="30"/>
        </w:rPr>
        <w:t>瑞士、WTO最惠国待遇等模式均不适</w:t>
      </w:r>
      <w:r>
        <w:rPr>
          <w:rFonts w:ascii="仿宋" w:eastAsia="仿宋" w:hAnsi="仿宋" w:hint="eastAsia"/>
          <w:sz w:val="30"/>
          <w:szCs w:val="30"/>
        </w:rPr>
        <w:t>用于</w:t>
      </w:r>
      <w:r>
        <w:rPr>
          <w:rFonts w:ascii="仿宋" w:eastAsia="仿宋" w:hAnsi="仿宋"/>
          <w:sz w:val="30"/>
          <w:szCs w:val="30"/>
        </w:rPr>
        <w:t>英国。</w:t>
      </w:r>
      <w:r>
        <w:rPr>
          <w:rFonts w:ascii="仿宋" w:eastAsia="仿宋" w:hAnsi="仿宋" w:hint="eastAsia"/>
          <w:sz w:val="30"/>
          <w:szCs w:val="30"/>
        </w:rPr>
        <w:t>又由于英国</w:t>
      </w:r>
      <w:r>
        <w:rPr>
          <w:rFonts w:ascii="仿宋" w:eastAsia="仿宋" w:hAnsi="仿宋"/>
          <w:sz w:val="30"/>
          <w:szCs w:val="30"/>
        </w:rPr>
        <w:t>很难</w:t>
      </w:r>
      <w:r>
        <w:rPr>
          <w:rFonts w:ascii="仿宋" w:eastAsia="仿宋" w:hAnsi="仿宋" w:hint="eastAsia"/>
          <w:sz w:val="30"/>
          <w:szCs w:val="30"/>
        </w:rPr>
        <w:t>在</w:t>
      </w:r>
      <w:r>
        <w:rPr>
          <w:rFonts w:ascii="仿宋" w:eastAsia="仿宋" w:hAnsi="仿宋"/>
          <w:sz w:val="30"/>
          <w:szCs w:val="30"/>
        </w:rPr>
        <w:t>短时间内和全球其他国家</w:t>
      </w:r>
      <w:r>
        <w:rPr>
          <w:rFonts w:ascii="仿宋" w:eastAsia="仿宋" w:hAnsi="仿宋" w:hint="eastAsia"/>
          <w:sz w:val="30"/>
          <w:szCs w:val="30"/>
        </w:rPr>
        <w:t>谈判</w:t>
      </w:r>
      <w:r>
        <w:rPr>
          <w:rFonts w:ascii="仿宋" w:eastAsia="仿宋" w:hAnsi="仿宋"/>
          <w:sz w:val="30"/>
          <w:szCs w:val="30"/>
        </w:rPr>
        <w:t>自由贸易协定，</w:t>
      </w:r>
      <w:r>
        <w:rPr>
          <w:rFonts w:ascii="仿宋" w:eastAsia="仿宋" w:hAnsi="仿宋" w:hint="eastAsia"/>
          <w:sz w:val="30"/>
          <w:szCs w:val="30"/>
        </w:rPr>
        <w:t>其</w:t>
      </w:r>
      <w:r>
        <w:rPr>
          <w:rFonts w:ascii="仿宋" w:eastAsia="仿宋" w:hAnsi="仿宋"/>
          <w:sz w:val="30"/>
          <w:szCs w:val="30"/>
        </w:rPr>
        <w:t>与全</w:t>
      </w:r>
      <w:r w:rsidRPr="00E725A9">
        <w:rPr>
          <w:rFonts w:ascii="仿宋" w:eastAsia="仿宋" w:hAnsi="仿宋" w:hint="eastAsia"/>
          <w:sz w:val="30"/>
          <w:szCs w:val="30"/>
        </w:rPr>
        <w:t>球其他国家的贸易关系存在</w:t>
      </w:r>
      <w:r w:rsidRPr="00E725A9">
        <w:rPr>
          <w:rFonts w:ascii="仿宋" w:eastAsia="仿宋" w:hAnsi="仿宋"/>
          <w:sz w:val="30"/>
          <w:szCs w:val="30"/>
        </w:rPr>
        <w:t>巨大的不确定性。</w:t>
      </w:r>
      <w:r>
        <w:rPr>
          <w:rFonts w:ascii="仿宋" w:eastAsia="仿宋" w:hAnsi="仿宋" w:hint="eastAsia"/>
          <w:sz w:val="30"/>
          <w:szCs w:val="30"/>
        </w:rPr>
        <w:t>另外</w:t>
      </w:r>
      <w:r>
        <w:rPr>
          <w:rFonts w:ascii="仿宋" w:eastAsia="仿宋" w:hAnsi="仿宋"/>
          <w:sz w:val="30"/>
          <w:szCs w:val="30"/>
        </w:rPr>
        <w:t>，脱欧</w:t>
      </w:r>
      <w:r>
        <w:rPr>
          <w:rFonts w:ascii="仿宋" w:eastAsia="仿宋" w:hAnsi="仿宋" w:hint="eastAsia"/>
          <w:sz w:val="30"/>
          <w:szCs w:val="30"/>
        </w:rPr>
        <w:t>也会</w:t>
      </w:r>
      <w:r>
        <w:rPr>
          <w:rFonts w:ascii="仿宋" w:eastAsia="仿宋" w:hAnsi="仿宋"/>
          <w:sz w:val="30"/>
          <w:szCs w:val="30"/>
        </w:rPr>
        <w:t>影响</w:t>
      </w:r>
      <w:r>
        <w:rPr>
          <w:rFonts w:ascii="仿宋" w:eastAsia="仿宋" w:hAnsi="仿宋" w:hint="eastAsia"/>
          <w:sz w:val="30"/>
          <w:szCs w:val="30"/>
        </w:rPr>
        <w:t>投资者</w:t>
      </w:r>
      <w:r>
        <w:rPr>
          <w:rFonts w:ascii="仿宋" w:eastAsia="仿宋" w:hAnsi="仿宋"/>
          <w:sz w:val="30"/>
          <w:szCs w:val="30"/>
        </w:rPr>
        <w:t>信心</w:t>
      </w:r>
      <w:r>
        <w:rPr>
          <w:rFonts w:ascii="仿宋" w:eastAsia="仿宋" w:hAnsi="仿宋" w:hint="eastAsia"/>
          <w:sz w:val="30"/>
          <w:szCs w:val="30"/>
        </w:rPr>
        <w:t>。所以</w:t>
      </w:r>
      <w:r w:rsidRPr="00E725A9">
        <w:rPr>
          <w:rFonts w:ascii="仿宋" w:eastAsia="仿宋" w:hAnsi="仿宋" w:hint="eastAsia"/>
          <w:sz w:val="30"/>
          <w:szCs w:val="30"/>
        </w:rPr>
        <w:t>短期资本市场的</w:t>
      </w:r>
      <w:r w:rsidRPr="00E725A9">
        <w:rPr>
          <w:rFonts w:ascii="仿宋" w:eastAsia="仿宋" w:hAnsi="仿宋"/>
          <w:sz w:val="30"/>
          <w:szCs w:val="30"/>
        </w:rPr>
        <w:t>反弹</w:t>
      </w:r>
      <w:r w:rsidRPr="00E725A9">
        <w:rPr>
          <w:rFonts w:ascii="仿宋" w:eastAsia="仿宋" w:hAnsi="仿宋" w:hint="eastAsia"/>
          <w:sz w:val="30"/>
          <w:szCs w:val="30"/>
        </w:rPr>
        <w:t>可能过于</w:t>
      </w:r>
      <w:r w:rsidRPr="00E725A9">
        <w:rPr>
          <w:rFonts w:ascii="仿宋" w:eastAsia="仿宋" w:hAnsi="仿宋"/>
          <w:sz w:val="30"/>
          <w:szCs w:val="30"/>
        </w:rPr>
        <w:t>乐观。</w:t>
      </w:r>
    </w:p>
    <w:p w:rsidR="007117CD" w:rsidRPr="00E725A9" w:rsidRDefault="007117CD" w:rsidP="007117CD">
      <w:pPr>
        <w:ind w:firstLineChars="250" w:firstLine="753"/>
        <w:rPr>
          <w:rFonts w:ascii="仿宋" w:eastAsia="仿宋" w:hAnsi="仿宋"/>
          <w:b/>
          <w:sz w:val="30"/>
          <w:szCs w:val="30"/>
        </w:rPr>
      </w:pPr>
      <w:r w:rsidRPr="00E725A9">
        <w:rPr>
          <w:rFonts w:ascii="仿宋" w:eastAsia="仿宋" w:hAnsi="仿宋" w:hint="eastAsia"/>
          <w:b/>
          <w:sz w:val="30"/>
          <w:szCs w:val="30"/>
        </w:rPr>
        <w:t>国</w:t>
      </w:r>
      <w:proofErr w:type="gramStart"/>
      <w:r w:rsidRPr="00E725A9">
        <w:rPr>
          <w:rFonts w:ascii="仿宋" w:eastAsia="仿宋" w:hAnsi="仿宋" w:hint="eastAsia"/>
          <w:b/>
          <w:sz w:val="30"/>
          <w:szCs w:val="30"/>
        </w:rPr>
        <w:t>寿资产</w:t>
      </w:r>
      <w:proofErr w:type="gramEnd"/>
      <w:r w:rsidRPr="00E725A9">
        <w:rPr>
          <w:rFonts w:ascii="仿宋" w:eastAsia="仿宋" w:hAnsi="仿宋" w:hint="eastAsia"/>
          <w:b/>
          <w:sz w:val="30"/>
          <w:szCs w:val="30"/>
        </w:rPr>
        <w:t>基金投资部副总经理汪兰英</w:t>
      </w:r>
      <w:r>
        <w:rPr>
          <w:rFonts w:ascii="仿宋" w:eastAsia="仿宋" w:hAnsi="仿宋" w:hint="eastAsia"/>
          <w:b/>
          <w:sz w:val="30"/>
          <w:szCs w:val="30"/>
        </w:rPr>
        <w:t>认为，</w:t>
      </w:r>
      <w:r w:rsidRPr="00BA2F1E">
        <w:rPr>
          <w:rFonts w:ascii="仿宋" w:eastAsia="仿宋" w:hAnsi="仿宋" w:hint="eastAsia"/>
          <w:b/>
          <w:sz w:val="30"/>
          <w:szCs w:val="30"/>
        </w:rPr>
        <w:t>无论是经济、</w:t>
      </w:r>
      <w:r w:rsidRPr="00BA2F1E">
        <w:rPr>
          <w:rFonts w:ascii="仿宋" w:eastAsia="仿宋" w:hAnsi="仿宋" w:hint="eastAsia"/>
          <w:b/>
          <w:sz w:val="30"/>
          <w:szCs w:val="30"/>
        </w:rPr>
        <w:lastRenderedPageBreak/>
        <w:t>政治，还是文化方面，英国</w:t>
      </w:r>
      <w:r w:rsidRPr="00BA2F1E">
        <w:rPr>
          <w:rFonts w:ascii="仿宋" w:eastAsia="仿宋" w:hAnsi="仿宋"/>
          <w:b/>
          <w:sz w:val="30"/>
          <w:szCs w:val="30"/>
        </w:rPr>
        <w:t>脱欧</w:t>
      </w:r>
      <w:r w:rsidRPr="00BA2F1E">
        <w:rPr>
          <w:rFonts w:ascii="仿宋" w:eastAsia="仿宋" w:hAnsi="仿宋" w:hint="eastAsia"/>
          <w:b/>
          <w:sz w:val="30"/>
          <w:szCs w:val="30"/>
        </w:rPr>
        <w:t>都会带来非常深刻的影响</w:t>
      </w:r>
      <w:r>
        <w:rPr>
          <w:rFonts w:ascii="仿宋" w:eastAsia="仿宋" w:hAnsi="仿宋" w:hint="eastAsia"/>
          <w:b/>
          <w:sz w:val="30"/>
          <w:szCs w:val="30"/>
        </w:rPr>
        <w:t>。</w:t>
      </w:r>
      <w:r w:rsidRPr="00344103">
        <w:rPr>
          <w:rFonts w:ascii="仿宋" w:eastAsia="仿宋" w:hAnsi="仿宋" w:hint="eastAsia"/>
          <w:sz w:val="30"/>
          <w:szCs w:val="30"/>
        </w:rPr>
        <w:t>但对英国国内的影响</w:t>
      </w:r>
      <w:r>
        <w:rPr>
          <w:rFonts w:ascii="仿宋" w:eastAsia="仿宋" w:hAnsi="仿宋" w:hint="eastAsia"/>
          <w:sz w:val="30"/>
          <w:szCs w:val="30"/>
        </w:rPr>
        <w:t>将</w:t>
      </w:r>
      <w:r w:rsidRPr="00344103">
        <w:rPr>
          <w:rFonts w:ascii="仿宋" w:eastAsia="仿宋" w:hAnsi="仿宋" w:hint="eastAsia"/>
          <w:sz w:val="30"/>
          <w:szCs w:val="30"/>
        </w:rPr>
        <w:t>远大于对欧洲和全球的影响</w:t>
      </w:r>
      <w:r>
        <w:rPr>
          <w:rFonts w:ascii="仿宋" w:eastAsia="仿宋" w:hAnsi="仿宋" w:hint="eastAsia"/>
          <w:sz w:val="30"/>
          <w:szCs w:val="30"/>
        </w:rPr>
        <w:t>，</w:t>
      </w:r>
      <w:r w:rsidRPr="00344103">
        <w:rPr>
          <w:rFonts w:ascii="仿宋" w:eastAsia="仿宋" w:hAnsi="仿宋" w:hint="eastAsia"/>
          <w:sz w:val="30"/>
          <w:szCs w:val="30"/>
        </w:rPr>
        <w:t>这个影响的幅度取决于后续一系列刺激政策所能起到的效果。</w:t>
      </w:r>
      <w:r>
        <w:rPr>
          <w:rFonts w:ascii="仿宋" w:eastAsia="仿宋" w:hAnsi="仿宋" w:hint="eastAsia"/>
          <w:sz w:val="30"/>
          <w:szCs w:val="30"/>
        </w:rPr>
        <w:t>她强调</w:t>
      </w:r>
      <w:r>
        <w:rPr>
          <w:rFonts w:ascii="仿宋" w:eastAsia="仿宋" w:hAnsi="仿宋"/>
          <w:sz w:val="30"/>
          <w:szCs w:val="30"/>
        </w:rPr>
        <w:t>，在</w:t>
      </w:r>
      <w:r>
        <w:rPr>
          <w:rFonts w:ascii="仿宋" w:eastAsia="仿宋" w:hAnsi="仿宋" w:hint="eastAsia"/>
          <w:sz w:val="30"/>
          <w:szCs w:val="30"/>
        </w:rPr>
        <w:t>政治文化</w:t>
      </w:r>
      <w:r>
        <w:rPr>
          <w:rFonts w:ascii="仿宋" w:eastAsia="仿宋" w:hAnsi="仿宋"/>
          <w:sz w:val="30"/>
          <w:szCs w:val="30"/>
        </w:rPr>
        <w:t>领域未来可能有更多的</w:t>
      </w:r>
      <w:r>
        <w:rPr>
          <w:rFonts w:ascii="仿宋" w:eastAsia="仿宋" w:hAnsi="仿宋" w:hint="eastAsia"/>
          <w:sz w:val="30"/>
          <w:szCs w:val="30"/>
        </w:rPr>
        <w:t>冲突出现，这些</w:t>
      </w:r>
      <w:r>
        <w:rPr>
          <w:rFonts w:ascii="仿宋" w:eastAsia="仿宋" w:hAnsi="仿宋"/>
          <w:sz w:val="30"/>
          <w:szCs w:val="30"/>
        </w:rPr>
        <w:t>黑天鹅事件会</w:t>
      </w:r>
      <w:r>
        <w:rPr>
          <w:rFonts w:ascii="仿宋" w:eastAsia="仿宋" w:hAnsi="仿宋" w:hint="eastAsia"/>
          <w:sz w:val="30"/>
          <w:szCs w:val="30"/>
        </w:rPr>
        <w:t>是投资面临</w:t>
      </w:r>
      <w:r>
        <w:rPr>
          <w:rFonts w:ascii="仿宋" w:eastAsia="仿宋" w:hAnsi="仿宋"/>
          <w:sz w:val="30"/>
          <w:szCs w:val="30"/>
        </w:rPr>
        <w:t>的最大风险。</w:t>
      </w:r>
    </w:p>
    <w:p w:rsidR="007117CD" w:rsidRPr="007738B9" w:rsidRDefault="007117CD" w:rsidP="007117CD">
      <w:pPr>
        <w:pStyle w:val="a9"/>
        <w:ind w:left="720" w:firstLineChars="0" w:hanging="720"/>
        <w:rPr>
          <w:rFonts w:ascii="仿宋" w:eastAsia="仿宋" w:hAnsi="仿宋"/>
          <w:b/>
          <w:sz w:val="30"/>
          <w:szCs w:val="30"/>
          <w:lang w:val="en-GB"/>
        </w:rPr>
      </w:pPr>
      <w:r>
        <w:rPr>
          <w:rFonts w:ascii="仿宋" w:eastAsia="仿宋" w:hAnsi="仿宋" w:hint="eastAsia"/>
          <w:b/>
          <w:sz w:val="30"/>
          <w:szCs w:val="30"/>
          <w:lang w:val="en-GB"/>
        </w:rPr>
        <w:t>二</w:t>
      </w:r>
      <w:r>
        <w:rPr>
          <w:rFonts w:ascii="仿宋" w:eastAsia="仿宋" w:hAnsi="仿宋"/>
          <w:b/>
          <w:sz w:val="30"/>
          <w:szCs w:val="30"/>
          <w:lang w:val="en-GB"/>
        </w:rPr>
        <w:t>、</w:t>
      </w:r>
      <w:r w:rsidRPr="007738B9">
        <w:rPr>
          <w:rFonts w:ascii="仿宋" w:eastAsia="仿宋" w:hAnsi="仿宋" w:hint="eastAsia"/>
          <w:b/>
          <w:sz w:val="30"/>
          <w:szCs w:val="30"/>
          <w:lang w:val="en-GB"/>
        </w:rPr>
        <w:t>英国</w:t>
      </w:r>
      <w:proofErr w:type="gramStart"/>
      <w:r w:rsidRPr="007738B9">
        <w:rPr>
          <w:rFonts w:ascii="仿宋" w:eastAsia="仿宋" w:hAnsi="仿宋"/>
          <w:b/>
          <w:sz w:val="30"/>
          <w:szCs w:val="30"/>
          <w:lang w:val="en-GB"/>
        </w:rPr>
        <w:t>脱欧对</w:t>
      </w:r>
      <w:r>
        <w:rPr>
          <w:rFonts w:ascii="仿宋" w:eastAsia="仿宋" w:hAnsi="仿宋" w:hint="eastAsia"/>
          <w:b/>
          <w:sz w:val="30"/>
          <w:szCs w:val="30"/>
          <w:lang w:val="en-GB"/>
        </w:rPr>
        <w:t>中国</w:t>
      </w:r>
      <w:proofErr w:type="gramEnd"/>
      <w:r w:rsidRPr="007738B9">
        <w:rPr>
          <w:rFonts w:ascii="仿宋" w:eastAsia="仿宋" w:hAnsi="仿宋"/>
          <w:b/>
          <w:sz w:val="30"/>
          <w:szCs w:val="30"/>
          <w:lang w:val="en-GB"/>
        </w:rPr>
        <w:t>和</w:t>
      </w:r>
      <w:r>
        <w:rPr>
          <w:rFonts w:ascii="仿宋" w:eastAsia="仿宋" w:hAnsi="仿宋" w:hint="eastAsia"/>
          <w:b/>
          <w:sz w:val="30"/>
          <w:szCs w:val="30"/>
          <w:lang w:val="en-GB"/>
        </w:rPr>
        <w:t>全球</w:t>
      </w:r>
      <w:r w:rsidRPr="007738B9">
        <w:rPr>
          <w:rFonts w:ascii="仿宋" w:eastAsia="仿宋" w:hAnsi="仿宋"/>
          <w:b/>
          <w:sz w:val="30"/>
          <w:szCs w:val="30"/>
          <w:lang w:val="en-GB"/>
        </w:rPr>
        <w:t>的影响。</w:t>
      </w:r>
    </w:p>
    <w:p w:rsidR="007117CD" w:rsidRDefault="007117CD" w:rsidP="007117CD">
      <w:pPr>
        <w:ind w:firstLineChars="250" w:firstLine="753"/>
        <w:rPr>
          <w:rFonts w:ascii="仿宋" w:eastAsia="仿宋" w:hAnsi="仿宋"/>
          <w:sz w:val="30"/>
          <w:szCs w:val="30"/>
        </w:rPr>
      </w:pPr>
      <w:r w:rsidRPr="00E26987">
        <w:rPr>
          <w:rFonts w:ascii="仿宋" w:eastAsia="仿宋" w:hAnsi="仿宋"/>
          <w:b/>
          <w:sz w:val="30"/>
          <w:szCs w:val="30"/>
        </w:rPr>
        <w:t>Tom Rafferty</w:t>
      </w:r>
      <w:r w:rsidRPr="00E26987">
        <w:rPr>
          <w:rFonts w:ascii="仿宋" w:eastAsia="仿宋" w:hAnsi="仿宋" w:hint="eastAsia"/>
          <w:b/>
          <w:sz w:val="30"/>
          <w:szCs w:val="30"/>
        </w:rPr>
        <w:t>认为</w:t>
      </w:r>
      <w:r w:rsidRPr="00E26987">
        <w:rPr>
          <w:rFonts w:ascii="仿宋" w:eastAsia="仿宋" w:hAnsi="仿宋"/>
          <w:b/>
          <w:sz w:val="30"/>
          <w:szCs w:val="30"/>
        </w:rPr>
        <w:t>，</w:t>
      </w:r>
      <w:r>
        <w:rPr>
          <w:rFonts w:ascii="仿宋" w:eastAsia="仿宋" w:hAnsi="仿宋" w:hint="eastAsia"/>
          <w:b/>
          <w:sz w:val="30"/>
          <w:szCs w:val="30"/>
        </w:rPr>
        <w:t>全球经济</w:t>
      </w:r>
      <w:r>
        <w:rPr>
          <w:rFonts w:ascii="仿宋" w:eastAsia="仿宋" w:hAnsi="仿宋"/>
          <w:b/>
          <w:sz w:val="30"/>
          <w:szCs w:val="30"/>
        </w:rPr>
        <w:t>会受到英国</w:t>
      </w:r>
      <w:r>
        <w:rPr>
          <w:rFonts w:ascii="仿宋" w:eastAsia="仿宋" w:hAnsi="仿宋" w:hint="eastAsia"/>
          <w:b/>
          <w:sz w:val="30"/>
          <w:szCs w:val="30"/>
        </w:rPr>
        <w:t>脱欧</w:t>
      </w:r>
      <w:r>
        <w:rPr>
          <w:rFonts w:ascii="仿宋" w:eastAsia="仿宋" w:hAnsi="仿宋"/>
          <w:b/>
          <w:sz w:val="30"/>
          <w:szCs w:val="30"/>
        </w:rPr>
        <w:t>的严重影响，但</w:t>
      </w:r>
      <w:r>
        <w:rPr>
          <w:rFonts w:ascii="仿宋" w:eastAsia="仿宋" w:hAnsi="仿宋" w:hint="eastAsia"/>
          <w:b/>
          <w:sz w:val="30"/>
          <w:szCs w:val="30"/>
        </w:rPr>
        <w:t>仍处于</w:t>
      </w:r>
      <w:r>
        <w:rPr>
          <w:rFonts w:ascii="仿宋" w:eastAsia="仿宋" w:hAnsi="仿宋"/>
          <w:b/>
          <w:sz w:val="30"/>
          <w:szCs w:val="30"/>
        </w:rPr>
        <w:t>可控范围。</w:t>
      </w:r>
      <w:r>
        <w:rPr>
          <w:rFonts w:ascii="仿宋" w:eastAsia="仿宋" w:hAnsi="仿宋" w:hint="eastAsia"/>
          <w:sz w:val="30"/>
          <w:szCs w:val="30"/>
        </w:rPr>
        <w:t>预计</w:t>
      </w:r>
      <w:r w:rsidRPr="00227313">
        <w:rPr>
          <w:rFonts w:ascii="仿宋" w:eastAsia="仿宋" w:hAnsi="仿宋" w:hint="eastAsia"/>
          <w:sz w:val="30"/>
          <w:szCs w:val="30"/>
        </w:rPr>
        <w:t>今明</w:t>
      </w:r>
      <w:r w:rsidRPr="00227313">
        <w:rPr>
          <w:rFonts w:ascii="仿宋" w:eastAsia="仿宋" w:hAnsi="仿宋"/>
          <w:sz w:val="30"/>
          <w:szCs w:val="30"/>
        </w:rPr>
        <w:t>两年，</w:t>
      </w:r>
      <w:r w:rsidRPr="00227313">
        <w:rPr>
          <w:rFonts w:ascii="仿宋" w:eastAsia="仿宋" w:hAnsi="仿宋" w:hint="eastAsia"/>
          <w:sz w:val="30"/>
          <w:szCs w:val="30"/>
        </w:rPr>
        <w:t>欧元区</w:t>
      </w:r>
      <w:r w:rsidRPr="00227313">
        <w:rPr>
          <w:rFonts w:ascii="仿宋" w:eastAsia="仿宋" w:hAnsi="仿宋"/>
          <w:sz w:val="30"/>
          <w:szCs w:val="30"/>
        </w:rPr>
        <w:t>和美国的</w:t>
      </w:r>
      <w:r w:rsidRPr="00227313">
        <w:rPr>
          <w:rFonts w:ascii="仿宋" w:eastAsia="仿宋" w:hAnsi="仿宋" w:hint="eastAsia"/>
          <w:sz w:val="30"/>
          <w:szCs w:val="30"/>
        </w:rPr>
        <w:t>实际GDP增长</w:t>
      </w:r>
      <w:r w:rsidRPr="00227313">
        <w:rPr>
          <w:rFonts w:ascii="仿宋" w:eastAsia="仿宋" w:hAnsi="仿宋"/>
          <w:sz w:val="30"/>
          <w:szCs w:val="30"/>
        </w:rPr>
        <w:t>都</w:t>
      </w:r>
      <w:r>
        <w:rPr>
          <w:rFonts w:ascii="仿宋" w:eastAsia="仿宋" w:hAnsi="仿宋" w:hint="eastAsia"/>
          <w:sz w:val="30"/>
          <w:szCs w:val="30"/>
        </w:rPr>
        <w:t>将降低两个</w:t>
      </w:r>
      <w:r>
        <w:rPr>
          <w:rFonts w:ascii="仿宋" w:eastAsia="仿宋" w:hAnsi="仿宋"/>
          <w:sz w:val="30"/>
          <w:szCs w:val="30"/>
        </w:rPr>
        <w:t>百分点左右</w:t>
      </w:r>
      <w:r w:rsidRPr="00227313">
        <w:rPr>
          <w:rFonts w:ascii="仿宋" w:eastAsia="仿宋" w:hAnsi="仿宋" w:hint="eastAsia"/>
          <w:sz w:val="30"/>
          <w:szCs w:val="30"/>
        </w:rPr>
        <w:t>。未来18个月内，全球GDP损失</w:t>
      </w:r>
      <w:r>
        <w:rPr>
          <w:rFonts w:ascii="仿宋" w:eastAsia="仿宋" w:hAnsi="仿宋" w:hint="eastAsia"/>
          <w:sz w:val="30"/>
          <w:szCs w:val="30"/>
        </w:rPr>
        <w:t>总计</w:t>
      </w:r>
      <w:r w:rsidRPr="00227313">
        <w:rPr>
          <w:rFonts w:ascii="仿宋" w:eastAsia="仿宋" w:hAnsi="仿宋" w:hint="eastAsia"/>
          <w:sz w:val="30"/>
          <w:szCs w:val="30"/>
        </w:rPr>
        <w:t>将</w:t>
      </w:r>
      <w:r>
        <w:rPr>
          <w:rFonts w:ascii="仿宋" w:eastAsia="仿宋" w:hAnsi="仿宋" w:hint="eastAsia"/>
          <w:sz w:val="30"/>
          <w:szCs w:val="30"/>
        </w:rPr>
        <w:t>高达</w:t>
      </w:r>
      <w:proofErr w:type="gramStart"/>
      <w:r>
        <w:rPr>
          <w:rFonts w:ascii="仿宋" w:eastAsia="仿宋" w:hAnsi="仿宋" w:hint="eastAsia"/>
          <w:sz w:val="30"/>
          <w:szCs w:val="30"/>
        </w:rPr>
        <w:t>两千亿</w:t>
      </w:r>
      <w:proofErr w:type="gramEnd"/>
      <w:r>
        <w:rPr>
          <w:rFonts w:ascii="仿宋" w:eastAsia="仿宋" w:hAnsi="仿宋" w:hint="eastAsia"/>
          <w:sz w:val="30"/>
          <w:szCs w:val="30"/>
        </w:rPr>
        <w:t>美元</w:t>
      </w:r>
      <w:r w:rsidRPr="00227313">
        <w:rPr>
          <w:rFonts w:ascii="仿宋" w:eastAsia="仿宋" w:hAnsi="仿宋" w:hint="eastAsia"/>
          <w:sz w:val="30"/>
          <w:szCs w:val="30"/>
        </w:rPr>
        <w:t>。</w:t>
      </w:r>
      <w:r w:rsidRPr="00F21903">
        <w:rPr>
          <w:rFonts w:ascii="仿宋" w:eastAsia="仿宋" w:hAnsi="仿宋" w:hint="eastAsia"/>
          <w:sz w:val="30"/>
          <w:szCs w:val="30"/>
        </w:rPr>
        <w:t>同时，由于脱欧的影响，很多</w:t>
      </w:r>
      <w:r>
        <w:rPr>
          <w:rFonts w:ascii="仿宋" w:eastAsia="仿宋" w:hAnsi="仿宋" w:hint="eastAsia"/>
          <w:sz w:val="30"/>
          <w:szCs w:val="30"/>
        </w:rPr>
        <w:t>投资者</w:t>
      </w:r>
      <w:r w:rsidRPr="00F21903">
        <w:rPr>
          <w:rFonts w:ascii="仿宋" w:eastAsia="仿宋" w:hAnsi="仿宋" w:hint="eastAsia"/>
          <w:sz w:val="30"/>
          <w:szCs w:val="30"/>
        </w:rPr>
        <w:t>把资产换成了</w:t>
      </w:r>
      <w:r>
        <w:rPr>
          <w:rFonts w:ascii="仿宋" w:eastAsia="仿宋" w:hAnsi="仿宋" w:hint="eastAsia"/>
          <w:sz w:val="30"/>
          <w:szCs w:val="30"/>
        </w:rPr>
        <w:t>相对</w:t>
      </w:r>
      <w:r>
        <w:rPr>
          <w:rFonts w:ascii="仿宋" w:eastAsia="仿宋" w:hAnsi="仿宋"/>
          <w:sz w:val="30"/>
          <w:szCs w:val="30"/>
        </w:rPr>
        <w:t>安全的</w:t>
      </w:r>
      <w:r w:rsidRPr="00F21903">
        <w:rPr>
          <w:rFonts w:ascii="仿宋" w:eastAsia="仿宋" w:hAnsi="仿宋" w:hint="eastAsia"/>
          <w:sz w:val="30"/>
          <w:szCs w:val="30"/>
        </w:rPr>
        <w:t>美元和日元</w:t>
      </w:r>
      <w:r>
        <w:rPr>
          <w:rFonts w:ascii="仿宋" w:eastAsia="仿宋" w:hAnsi="仿宋" w:hint="eastAsia"/>
          <w:sz w:val="30"/>
          <w:szCs w:val="30"/>
        </w:rPr>
        <w:t>，因此</w:t>
      </w:r>
      <w:r w:rsidRPr="00F21903">
        <w:rPr>
          <w:rFonts w:ascii="仿宋" w:eastAsia="仿宋" w:hAnsi="仿宋" w:hint="eastAsia"/>
          <w:sz w:val="30"/>
          <w:szCs w:val="30"/>
        </w:rPr>
        <w:t>，日本可能会</w:t>
      </w:r>
      <w:r>
        <w:rPr>
          <w:rFonts w:ascii="仿宋" w:eastAsia="仿宋" w:hAnsi="仿宋" w:hint="eastAsia"/>
          <w:sz w:val="30"/>
          <w:szCs w:val="30"/>
        </w:rPr>
        <w:t>开始</w:t>
      </w:r>
      <w:r>
        <w:rPr>
          <w:rFonts w:ascii="仿宋" w:eastAsia="仿宋" w:hAnsi="仿宋"/>
          <w:sz w:val="30"/>
          <w:szCs w:val="30"/>
        </w:rPr>
        <w:t>新一轮</w:t>
      </w:r>
      <w:r>
        <w:rPr>
          <w:rFonts w:ascii="仿宋" w:eastAsia="仿宋" w:hAnsi="仿宋" w:hint="eastAsia"/>
          <w:sz w:val="30"/>
          <w:szCs w:val="30"/>
        </w:rPr>
        <w:t>量化宽松，</w:t>
      </w:r>
      <w:r w:rsidRPr="00F21903">
        <w:rPr>
          <w:rFonts w:ascii="仿宋" w:eastAsia="仿宋" w:hAnsi="仿宋" w:hint="eastAsia"/>
          <w:sz w:val="30"/>
          <w:szCs w:val="30"/>
        </w:rPr>
        <w:t>美联储也会</w:t>
      </w:r>
      <w:r>
        <w:rPr>
          <w:rFonts w:ascii="仿宋" w:eastAsia="仿宋" w:hAnsi="仿宋" w:hint="eastAsia"/>
          <w:sz w:val="30"/>
          <w:szCs w:val="30"/>
        </w:rPr>
        <w:t>将</w:t>
      </w:r>
      <w:r>
        <w:rPr>
          <w:rFonts w:ascii="仿宋" w:eastAsia="仿宋" w:hAnsi="仿宋"/>
          <w:sz w:val="30"/>
          <w:szCs w:val="30"/>
        </w:rPr>
        <w:t>加息推迟</w:t>
      </w:r>
      <w:r>
        <w:rPr>
          <w:rFonts w:ascii="仿宋" w:eastAsia="仿宋" w:hAnsi="仿宋" w:hint="eastAsia"/>
          <w:sz w:val="30"/>
          <w:szCs w:val="30"/>
        </w:rPr>
        <w:t>至</w:t>
      </w:r>
      <w:r w:rsidRPr="00F21903">
        <w:rPr>
          <w:rFonts w:ascii="仿宋" w:eastAsia="仿宋" w:hAnsi="仿宋" w:hint="eastAsia"/>
          <w:sz w:val="30"/>
          <w:szCs w:val="30"/>
        </w:rPr>
        <w:t>2017年。受此影响，</w:t>
      </w:r>
      <w:r>
        <w:rPr>
          <w:rFonts w:ascii="仿宋" w:eastAsia="仿宋" w:hAnsi="仿宋" w:hint="eastAsia"/>
          <w:sz w:val="30"/>
          <w:szCs w:val="30"/>
        </w:rPr>
        <w:t>全球</w:t>
      </w:r>
      <w:r w:rsidRPr="00F21903">
        <w:rPr>
          <w:rFonts w:ascii="仿宋" w:eastAsia="仿宋" w:hAnsi="仿宋" w:hint="eastAsia"/>
          <w:sz w:val="30"/>
          <w:szCs w:val="30"/>
        </w:rPr>
        <w:t>商品价格</w:t>
      </w:r>
      <w:r>
        <w:rPr>
          <w:rFonts w:ascii="仿宋" w:eastAsia="仿宋" w:hAnsi="仿宋" w:hint="eastAsia"/>
          <w:sz w:val="30"/>
          <w:szCs w:val="30"/>
        </w:rPr>
        <w:t>可能</w:t>
      </w:r>
      <w:r w:rsidRPr="00F21903">
        <w:rPr>
          <w:rFonts w:ascii="仿宋" w:eastAsia="仿宋" w:hAnsi="仿宋" w:hint="eastAsia"/>
          <w:sz w:val="30"/>
          <w:szCs w:val="30"/>
        </w:rPr>
        <w:t>下降。</w:t>
      </w:r>
      <w:r>
        <w:rPr>
          <w:rFonts w:ascii="仿宋" w:eastAsia="仿宋" w:hAnsi="仿宋"/>
          <w:sz w:val="30"/>
          <w:szCs w:val="30"/>
        </w:rPr>
        <w:t>对</w:t>
      </w:r>
      <w:r>
        <w:rPr>
          <w:rFonts w:ascii="仿宋" w:eastAsia="仿宋" w:hAnsi="仿宋" w:hint="eastAsia"/>
          <w:sz w:val="30"/>
          <w:szCs w:val="30"/>
        </w:rPr>
        <w:t>东亚而言</w:t>
      </w:r>
      <w:r>
        <w:rPr>
          <w:rFonts w:ascii="仿宋" w:eastAsia="仿宋" w:hAnsi="仿宋"/>
          <w:sz w:val="30"/>
          <w:szCs w:val="30"/>
        </w:rPr>
        <w:t>，</w:t>
      </w:r>
      <w:r>
        <w:rPr>
          <w:rFonts w:ascii="仿宋" w:eastAsia="仿宋" w:hAnsi="仿宋" w:hint="eastAsia"/>
          <w:sz w:val="30"/>
          <w:szCs w:val="30"/>
        </w:rPr>
        <w:t>由于</w:t>
      </w:r>
      <w:r>
        <w:rPr>
          <w:rFonts w:ascii="仿宋" w:eastAsia="仿宋" w:hAnsi="仿宋"/>
          <w:sz w:val="30"/>
          <w:szCs w:val="30"/>
        </w:rPr>
        <w:t>各国与英国的直接贸易关系</w:t>
      </w:r>
      <w:r>
        <w:rPr>
          <w:rFonts w:ascii="仿宋" w:eastAsia="仿宋" w:hAnsi="仿宋" w:hint="eastAsia"/>
          <w:sz w:val="30"/>
          <w:szCs w:val="30"/>
        </w:rPr>
        <w:t>较浅</w:t>
      </w:r>
      <w:r>
        <w:rPr>
          <w:rFonts w:ascii="仿宋" w:eastAsia="仿宋" w:hAnsi="仿宋"/>
          <w:sz w:val="30"/>
          <w:szCs w:val="30"/>
        </w:rPr>
        <w:t>，所以英国</w:t>
      </w:r>
      <w:r>
        <w:rPr>
          <w:rFonts w:ascii="仿宋" w:eastAsia="仿宋" w:hAnsi="仿宋" w:hint="eastAsia"/>
          <w:sz w:val="30"/>
          <w:szCs w:val="30"/>
        </w:rPr>
        <w:t>脱</w:t>
      </w:r>
      <w:proofErr w:type="gramStart"/>
      <w:r>
        <w:rPr>
          <w:rFonts w:ascii="仿宋" w:eastAsia="仿宋" w:hAnsi="仿宋" w:hint="eastAsia"/>
          <w:sz w:val="30"/>
          <w:szCs w:val="30"/>
        </w:rPr>
        <w:t>欧带来</w:t>
      </w:r>
      <w:proofErr w:type="gramEnd"/>
      <w:r>
        <w:rPr>
          <w:rFonts w:ascii="仿宋" w:eastAsia="仿宋" w:hAnsi="仿宋" w:hint="eastAsia"/>
          <w:sz w:val="30"/>
          <w:szCs w:val="30"/>
        </w:rPr>
        <w:t>的</w:t>
      </w:r>
      <w:r>
        <w:rPr>
          <w:rFonts w:ascii="仿宋" w:eastAsia="仿宋" w:hAnsi="仿宋"/>
          <w:sz w:val="30"/>
          <w:szCs w:val="30"/>
        </w:rPr>
        <w:t>影响</w:t>
      </w:r>
      <w:r>
        <w:rPr>
          <w:rFonts w:ascii="仿宋" w:eastAsia="仿宋" w:hAnsi="仿宋" w:hint="eastAsia"/>
          <w:sz w:val="30"/>
          <w:szCs w:val="30"/>
        </w:rPr>
        <w:t>很有限。</w:t>
      </w:r>
      <w:r>
        <w:rPr>
          <w:rFonts w:ascii="仿宋" w:eastAsia="仿宋" w:hAnsi="仿宋"/>
          <w:sz w:val="30"/>
          <w:szCs w:val="30"/>
        </w:rPr>
        <w:t>更大的风险</w:t>
      </w:r>
      <w:r>
        <w:rPr>
          <w:rFonts w:ascii="仿宋" w:eastAsia="仿宋" w:hAnsi="仿宋" w:hint="eastAsia"/>
          <w:sz w:val="30"/>
          <w:szCs w:val="30"/>
        </w:rPr>
        <w:t>在于</w:t>
      </w:r>
      <w:r>
        <w:rPr>
          <w:rFonts w:ascii="仿宋" w:eastAsia="仿宋" w:hAnsi="仿宋"/>
          <w:sz w:val="30"/>
          <w:szCs w:val="30"/>
        </w:rPr>
        <w:t>全球金融不稳定</w:t>
      </w:r>
      <w:r>
        <w:rPr>
          <w:rFonts w:ascii="仿宋" w:eastAsia="仿宋" w:hAnsi="仿宋" w:hint="eastAsia"/>
          <w:sz w:val="30"/>
          <w:szCs w:val="30"/>
        </w:rPr>
        <w:t>和</w:t>
      </w:r>
      <w:r>
        <w:rPr>
          <w:rFonts w:ascii="仿宋" w:eastAsia="仿宋" w:hAnsi="仿宋"/>
          <w:sz w:val="30"/>
          <w:szCs w:val="30"/>
        </w:rPr>
        <w:t>外国直接投资的疲软</w:t>
      </w:r>
      <w:r>
        <w:rPr>
          <w:rFonts w:ascii="仿宋" w:eastAsia="仿宋" w:hAnsi="仿宋" w:hint="eastAsia"/>
          <w:sz w:val="30"/>
          <w:szCs w:val="30"/>
        </w:rPr>
        <w:t>。英国</w:t>
      </w:r>
      <w:r>
        <w:rPr>
          <w:rFonts w:ascii="仿宋" w:eastAsia="仿宋" w:hAnsi="仿宋"/>
          <w:sz w:val="30"/>
          <w:szCs w:val="30"/>
        </w:rPr>
        <w:t>脱欧后，</w:t>
      </w:r>
      <w:r>
        <w:rPr>
          <w:rFonts w:ascii="仿宋" w:eastAsia="仿宋" w:hAnsi="仿宋" w:hint="eastAsia"/>
          <w:sz w:val="30"/>
          <w:szCs w:val="30"/>
        </w:rPr>
        <w:t>欧盟可能变得</w:t>
      </w:r>
      <w:r>
        <w:rPr>
          <w:rFonts w:ascii="仿宋" w:eastAsia="仿宋" w:hAnsi="仿宋"/>
          <w:sz w:val="30"/>
          <w:szCs w:val="30"/>
        </w:rPr>
        <w:t>更加保护主义。对</w:t>
      </w:r>
      <w:r>
        <w:rPr>
          <w:rFonts w:ascii="仿宋" w:eastAsia="仿宋" w:hAnsi="仿宋" w:hint="eastAsia"/>
          <w:sz w:val="30"/>
          <w:szCs w:val="30"/>
        </w:rPr>
        <w:t>中国而言，</w:t>
      </w:r>
      <w:r>
        <w:rPr>
          <w:rFonts w:ascii="仿宋" w:eastAsia="仿宋" w:hAnsi="仿宋"/>
          <w:sz w:val="30"/>
          <w:szCs w:val="30"/>
        </w:rPr>
        <w:t>最大的损失</w:t>
      </w:r>
      <w:r>
        <w:rPr>
          <w:rFonts w:ascii="仿宋" w:eastAsia="仿宋" w:hAnsi="仿宋" w:hint="eastAsia"/>
          <w:sz w:val="30"/>
          <w:szCs w:val="30"/>
        </w:rPr>
        <w:t>是</w:t>
      </w:r>
      <w:r w:rsidRPr="00426C3F">
        <w:rPr>
          <w:rFonts w:ascii="仿宋" w:eastAsia="仿宋" w:hAnsi="仿宋" w:hint="eastAsia"/>
          <w:sz w:val="30"/>
          <w:szCs w:val="30"/>
        </w:rPr>
        <w:t>失去了在欧洲发声的渠道</w:t>
      </w:r>
      <w:r>
        <w:rPr>
          <w:rFonts w:ascii="仿宋" w:eastAsia="仿宋" w:hAnsi="仿宋" w:hint="eastAsia"/>
          <w:sz w:val="30"/>
          <w:szCs w:val="30"/>
        </w:rPr>
        <w:t>，</w:t>
      </w:r>
      <w:r w:rsidRPr="00426C3F">
        <w:rPr>
          <w:rFonts w:ascii="仿宋" w:eastAsia="仿宋" w:hAnsi="仿宋" w:hint="eastAsia"/>
          <w:sz w:val="30"/>
          <w:szCs w:val="30"/>
        </w:rPr>
        <w:t>失去了</w:t>
      </w:r>
      <w:proofErr w:type="gramStart"/>
      <w:r w:rsidRPr="00426C3F">
        <w:rPr>
          <w:rFonts w:ascii="仿宋" w:eastAsia="仿宋" w:hAnsi="仿宋" w:hint="eastAsia"/>
          <w:sz w:val="30"/>
          <w:szCs w:val="30"/>
        </w:rPr>
        <w:t>在亚投行</w:t>
      </w:r>
      <w:proofErr w:type="gramEnd"/>
      <w:r w:rsidRPr="00426C3F">
        <w:rPr>
          <w:rFonts w:ascii="仿宋" w:eastAsia="仿宋" w:hAnsi="仿宋" w:hint="eastAsia"/>
          <w:sz w:val="30"/>
          <w:szCs w:val="30"/>
        </w:rPr>
        <w:t>和自</w:t>
      </w:r>
      <w:proofErr w:type="gramStart"/>
      <w:r w:rsidRPr="00426C3F">
        <w:rPr>
          <w:rFonts w:ascii="仿宋" w:eastAsia="仿宋" w:hAnsi="仿宋" w:hint="eastAsia"/>
          <w:sz w:val="30"/>
          <w:szCs w:val="30"/>
        </w:rPr>
        <w:t>贸协定</w:t>
      </w:r>
      <w:proofErr w:type="gramEnd"/>
      <w:r w:rsidRPr="00426C3F">
        <w:rPr>
          <w:rFonts w:ascii="仿宋" w:eastAsia="仿宋" w:hAnsi="仿宋"/>
          <w:sz w:val="30"/>
          <w:szCs w:val="30"/>
        </w:rPr>
        <w:t>中</w:t>
      </w:r>
      <w:r w:rsidRPr="00426C3F">
        <w:rPr>
          <w:rFonts w:ascii="仿宋" w:eastAsia="仿宋" w:hAnsi="仿宋" w:hint="eastAsia"/>
          <w:sz w:val="30"/>
          <w:szCs w:val="30"/>
        </w:rPr>
        <w:t>重要的合作伙伴。</w:t>
      </w:r>
      <w:r>
        <w:rPr>
          <w:rFonts w:ascii="仿宋" w:eastAsia="仿宋" w:hAnsi="仿宋" w:hint="eastAsia"/>
          <w:sz w:val="30"/>
          <w:szCs w:val="30"/>
        </w:rPr>
        <w:t>另外</w:t>
      </w:r>
      <w:r>
        <w:rPr>
          <w:rFonts w:ascii="仿宋" w:eastAsia="仿宋" w:hAnsi="仿宋"/>
          <w:sz w:val="30"/>
          <w:szCs w:val="30"/>
        </w:rPr>
        <w:t>，</w:t>
      </w:r>
      <w:r w:rsidRPr="00426C3F">
        <w:rPr>
          <w:rFonts w:ascii="仿宋" w:eastAsia="仿宋" w:hAnsi="仿宋" w:hint="eastAsia"/>
          <w:sz w:val="30"/>
          <w:szCs w:val="30"/>
        </w:rPr>
        <w:t>中英之间的贸易</w:t>
      </w:r>
      <w:r>
        <w:rPr>
          <w:rFonts w:ascii="仿宋" w:eastAsia="仿宋" w:hAnsi="仿宋" w:hint="eastAsia"/>
          <w:sz w:val="30"/>
          <w:szCs w:val="30"/>
        </w:rPr>
        <w:t>和</w:t>
      </w:r>
      <w:r>
        <w:rPr>
          <w:rFonts w:ascii="仿宋" w:eastAsia="仿宋" w:hAnsi="仿宋"/>
          <w:sz w:val="30"/>
          <w:szCs w:val="30"/>
        </w:rPr>
        <w:t>投资</w:t>
      </w:r>
      <w:r>
        <w:rPr>
          <w:rFonts w:ascii="仿宋" w:eastAsia="仿宋" w:hAnsi="仿宋" w:hint="eastAsia"/>
          <w:sz w:val="30"/>
          <w:szCs w:val="30"/>
        </w:rPr>
        <w:t>交往也会受到一定</w:t>
      </w:r>
      <w:r w:rsidRPr="00426C3F">
        <w:rPr>
          <w:rFonts w:ascii="仿宋" w:eastAsia="仿宋" w:hAnsi="仿宋" w:hint="eastAsia"/>
          <w:sz w:val="30"/>
          <w:szCs w:val="30"/>
        </w:rPr>
        <w:t>影响</w:t>
      </w:r>
      <w:r>
        <w:rPr>
          <w:rFonts w:ascii="仿宋" w:eastAsia="仿宋" w:hAnsi="仿宋" w:hint="eastAsia"/>
          <w:sz w:val="30"/>
          <w:szCs w:val="30"/>
        </w:rPr>
        <w:t>，</w:t>
      </w:r>
      <w:r>
        <w:rPr>
          <w:rFonts w:ascii="仿宋" w:eastAsia="仿宋" w:hAnsi="仿宋"/>
          <w:sz w:val="30"/>
          <w:szCs w:val="30"/>
        </w:rPr>
        <w:t>特别是</w:t>
      </w:r>
      <w:r>
        <w:rPr>
          <w:rFonts w:ascii="仿宋" w:eastAsia="仿宋" w:hAnsi="仿宋" w:hint="eastAsia"/>
          <w:sz w:val="30"/>
          <w:szCs w:val="30"/>
        </w:rPr>
        <w:t>核电、</w:t>
      </w:r>
      <w:r>
        <w:rPr>
          <w:rFonts w:ascii="仿宋" w:eastAsia="仿宋" w:hAnsi="仿宋"/>
          <w:sz w:val="30"/>
          <w:szCs w:val="30"/>
        </w:rPr>
        <w:t>钢铁</w:t>
      </w:r>
      <w:r>
        <w:rPr>
          <w:rFonts w:ascii="仿宋" w:eastAsia="仿宋" w:hAnsi="仿宋" w:hint="eastAsia"/>
          <w:sz w:val="30"/>
          <w:szCs w:val="30"/>
        </w:rPr>
        <w:t>和</w:t>
      </w:r>
      <w:r>
        <w:rPr>
          <w:rFonts w:ascii="仿宋" w:eastAsia="仿宋" w:hAnsi="仿宋"/>
          <w:sz w:val="30"/>
          <w:szCs w:val="30"/>
        </w:rPr>
        <w:t>银行</w:t>
      </w:r>
      <w:r>
        <w:rPr>
          <w:rFonts w:ascii="仿宋" w:eastAsia="仿宋" w:hAnsi="仿宋" w:hint="eastAsia"/>
          <w:sz w:val="30"/>
          <w:szCs w:val="30"/>
        </w:rPr>
        <w:t>等</w:t>
      </w:r>
      <w:r>
        <w:rPr>
          <w:rFonts w:ascii="仿宋" w:eastAsia="仿宋" w:hAnsi="仿宋"/>
          <w:sz w:val="30"/>
          <w:szCs w:val="30"/>
        </w:rPr>
        <w:t>领域</w:t>
      </w:r>
      <w:r w:rsidRPr="00426C3F">
        <w:rPr>
          <w:rFonts w:ascii="仿宋" w:eastAsia="仿宋" w:hAnsi="仿宋" w:hint="eastAsia"/>
          <w:sz w:val="30"/>
          <w:szCs w:val="30"/>
        </w:rPr>
        <w:t>。</w:t>
      </w:r>
      <w:r>
        <w:rPr>
          <w:rFonts w:ascii="仿宋" w:eastAsia="仿宋" w:hAnsi="仿宋" w:hint="eastAsia"/>
          <w:sz w:val="30"/>
          <w:szCs w:val="30"/>
        </w:rPr>
        <w:t>金融方面</w:t>
      </w:r>
      <w:r>
        <w:rPr>
          <w:rFonts w:ascii="仿宋" w:eastAsia="仿宋" w:hAnsi="仿宋"/>
          <w:sz w:val="30"/>
          <w:szCs w:val="30"/>
        </w:rPr>
        <w:t>，</w:t>
      </w:r>
      <w:r>
        <w:rPr>
          <w:rFonts w:ascii="仿宋" w:eastAsia="仿宋" w:hAnsi="仿宋" w:hint="eastAsia"/>
          <w:sz w:val="30"/>
          <w:szCs w:val="30"/>
        </w:rPr>
        <w:t>经济学人最担心</w:t>
      </w:r>
      <w:r>
        <w:rPr>
          <w:rFonts w:ascii="仿宋" w:eastAsia="仿宋" w:hAnsi="仿宋"/>
          <w:sz w:val="30"/>
          <w:szCs w:val="30"/>
        </w:rPr>
        <w:t>的一点是全球</w:t>
      </w:r>
      <w:r>
        <w:rPr>
          <w:rFonts w:ascii="仿宋" w:eastAsia="仿宋" w:hAnsi="仿宋" w:hint="eastAsia"/>
          <w:sz w:val="30"/>
          <w:szCs w:val="30"/>
        </w:rPr>
        <w:t>市场</w:t>
      </w:r>
      <w:r>
        <w:rPr>
          <w:rFonts w:ascii="仿宋" w:eastAsia="仿宋" w:hAnsi="仿宋"/>
          <w:sz w:val="30"/>
          <w:szCs w:val="30"/>
        </w:rPr>
        <w:t>不稳定</w:t>
      </w:r>
      <w:r>
        <w:rPr>
          <w:rFonts w:ascii="仿宋" w:eastAsia="仿宋" w:hAnsi="仿宋" w:hint="eastAsia"/>
          <w:sz w:val="30"/>
          <w:szCs w:val="30"/>
        </w:rPr>
        <w:t>会</w:t>
      </w:r>
      <w:r>
        <w:rPr>
          <w:rFonts w:ascii="仿宋" w:eastAsia="仿宋" w:hAnsi="仿宋"/>
          <w:sz w:val="30"/>
          <w:szCs w:val="30"/>
        </w:rPr>
        <w:t>削弱</w:t>
      </w:r>
      <w:r>
        <w:rPr>
          <w:rFonts w:ascii="仿宋" w:eastAsia="仿宋" w:hAnsi="仿宋" w:hint="eastAsia"/>
          <w:sz w:val="30"/>
          <w:szCs w:val="30"/>
        </w:rPr>
        <w:t>中国</w:t>
      </w:r>
      <w:r w:rsidRPr="001F6634">
        <w:rPr>
          <w:rFonts w:ascii="仿宋" w:eastAsia="仿宋" w:hAnsi="仿宋" w:hint="eastAsia"/>
          <w:sz w:val="30"/>
          <w:szCs w:val="30"/>
        </w:rPr>
        <w:t>金融改革</w:t>
      </w:r>
      <w:r>
        <w:rPr>
          <w:rFonts w:ascii="仿宋" w:eastAsia="仿宋" w:hAnsi="仿宋" w:hint="eastAsia"/>
          <w:sz w:val="30"/>
          <w:szCs w:val="30"/>
        </w:rPr>
        <w:t>的力度</w:t>
      </w:r>
      <w:r w:rsidRPr="001F6634">
        <w:rPr>
          <w:rFonts w:ascii="仿宋" w:eastAsia="仿宋" w:hAnsi="仿宋"/>
          <w:sz w:val="30"/>
          <w:szCs w:val="30"/>
        </w:rPr>
        <w:t>。</w:t>
      </w:r>
    </w:p>
    <w:p w:rsidR="007117CD" w:rsidRDefault="007117CD" w:rsidP="007117CD">
      <w:pPr>
        <w:ind w:firstLineChars="200" w:firstLine="602"/>
        <w:rPr>
          <w:rFonts w:ascii="仿宋" w:eastAsia="仿宋" w:hAnsi="仿宋"/>
          <w:sz w:val="30"/>
          <w:szCs w:val="30"/>
        </w:rPr>
      </w:pPr>
      <w:proofErr w:type="spellStart"/>
      <w:r w:rsidRPr="00695113">
        <w:rPr>
          <w:rFonts w:ascii="仿宋" w:eastAsia="仿宋" w:hAnsi="仿宋" w:hint="eastAsia"/>
          <w:b/>
          <w:sz w:val="30"/>
          <w:szCs w:val="30"/>
        </w:rPr>
        <w:t>Marios</w:t>
      </w:r>
      <w:proofErr w:type="spellEnd"/>
      <w:r w:rsidRPr="00695113">
        <w:rPr>
          <w:rFonts w:ascii="仿宋" w:eastAsia="仿宋" w:hAnsi="仿宋" w:hint="eastAsia"/>
          <w:b/>
          <w:sz w:val="30"/>
          <w:szCs w:val="30"/>
        </w:rPr>
        <w:t xml:space="preserve"> </w:t>
      </w:r>
      <w:proofErr w:type="spellStart"/>
      <w:r w:rsidRPr="00695113">
        <w:rPr>
          <w:rFonts w:ascii="仿宋" w:eastAsia="仿宋" w:hAnsi="仿宋" w:hint="eastAsia"/>
          <w:b/>
          <w:sz w:val="30"/>
          <w:szCs w:val="30"/>
        </w:rPr>
        <w:t>Maratheftis</w:t>
      </w:r>
      <w:proofErr w:type="spellEnd"/>
      <w:r w:rsidRPr="00695113">
        <w:rPr>
          <w:rFonts w:ascii="仿宋" w:eastAsia="仿宋" w:hAnsi="仿宋" w:hint="eastAsia"/>
          <w:b/>
          <w:sz w:val="30"/>
          <w:szCs w:val="30"/>
        </w:rPr>
        <w:t>认为英国</w:t>
      </w:r>
      <w:proofErr w:type="gramStart"/>
      <w:r w:rsidRPr="00695113">
        <w:rPr>
          <w:rFonts w:ascii="仿宋" w:eastAsia="仿宋" w:hAnsi="仿宋"/>
          <w:b/>
          <w:sz w:val="30"/>
          <w:szCs w:val="30"/>
        </w:rPr>
        <w:t>脱欧对世界</w:t>
      </w:r>
      <w:proofErr w:type="gramEnd"/>
      <w:r w:rsidRPr="00695113">
        <w:rPr>
          <w:rFonts w:ascii="仿宋" w:eastAsia="仿宋" w:hAnsi="仿宋"/>
          <w:b/>
          <w:sz w:val="30"/>
          <w:szCs w:val="30"/>
        </w:rPr>
        <w:t>其他国家的影响比较小，而且是可控的。</w:t>
      </w:r>
      <w:r>
        <w:rPr>
          <w:rFonts w:ascii="仿宋" w:eastAsia="仿宋" w:hAnsi="仿宋"/>
          <w:sz w:val="30"/>
          <w:szCs w:val="30"/>
        </w:rPr>
        <w:t>对亚洲地区</w:t>
      </w:r>
      <w:r>
        <w:rPr>
          <w:rFonts w:ascii="仿宋" w:eastAsia="仿宋" w:hAnsi="仿宋" w:hint="eastAsia"/>
          <w:sz w:val="30"/>
          <w:szCs w:val="30"/>
        </w:rPr>
        <w:t>而言</w:t>
      </w:r>
      <w:r>
        <w:rPr>
          <w:rFonts w:ascii="仿宋" w:eastAsia="仿宋" w:hAnsi="仿宋"/>
          <w:sz w:val="30"/>
          <w:szCs w:val="30"/>
        </w:rPr>
        <w:t>，影响主要</w:t>
      </w:r>
      <w:r>
        <w:rPr>
          <w:rFonts w:ascii="仿宋" w:eastAsia="仿宋" w:hAnsi="仿宋" w:hint="eastAsia"/>
          <w:sz w:val="30"/>
          <w:szCs w:val="30"/>
        </w:rPr>
        <w:t>在三个</w:t>
      </w:r>
      <w:r>
        <w:rPr>
          <w:rFonts w:ascii="仿宋" w:eastAsia="仿宋" w:hAnsi="仿宋"/>
          <w:sz w:val="30"/>
          <w:szCs w:val="30"/>
        </w:rPr>
        <w:t>方面：</w:t>
      </w:r>
      <w:r w:rsidRPr="009F749E">
        <w:rPr>
          <w:rFonts w:ascii="仿宋" w:eastAsia="仿宋" w:hAnsi="仿宋"/>
          <w:b/>
          <w:sz w:val="30"/>
          <w:szCs w:val="30"/>
        </w:rPr>
        <w:lastRenderedPageBreak/>
        <w:t>第一，欧盟经济增长</w:t>
      </w:r>
      <w:r w:rsidRPr="009F749E">
        <w:rPr>
          <w:rFonts w:ascii="仿宋" w:eastAsia="仿宋" w:hAnsi="仿宋" w:hint="eastAsia"/>
          <w:b/>
          <w:sz w:val="30"/>
          <w:szCs w:val="30"/>
        </w:rPr>
        <w:t>放缓</w:t>
      </w:r>
      <w:r w:rsidRPr="009F749E">
        <w:rPr>
          <w:rFonts w:ascii="仿宋" w:eastAsia="仿宋" w:hAnsi="仿宋"/>
          <w:b/>
          <w:sz w:val="30"/>
          <w:szCs w:val="30"/>
        </w:rPr>
        <w:t>。</w:t>
      </w:r>
      <w:r>
        <w:rPr>
          <w:rFonts w:ascii="仿宋" w:eastAsia="仿宋" w:hAnsi="仿宋" w:hint="eastAsia"/>
          <w:sz w:val="30"/>
          <w:szCs w:val="30"/>
        </w:rPr>
        <w:t>因为亚洲地区对英国的出口占比</w:t>
      </w:r>
      <w:r>
        <w:rPr>
          <w:rFonts w:ascii="仿宋" w:eastAsia="仿宋" w:hAnsi="仿宋"/>
          <w:sz w:val="30"/>
          <w:szCs w:val="30"/>
        </w:rPr>
        <w:t>只有</w:t>
      </w:r>
      <w:r w:rsidRPr="003D6481">
        <w:rPr>
          <w:rFonts w:ascii="仿宋" w:eastAsia="仿宋" w:hAnsi="仿宋" w:hint="eastAsia"/>
          <w:sz w:val="30"/>
          <w:szCs w:val="30"/>
        </w:rPr>
        <w:t>2%</w:t>
      </w:r>
      <w:r>
        <w:rPr>
          <w:rFonts w:ascii="仿宋" w:eastAsia="仿宋" w:hAnsi="仿宋" w:hint="eastAsia"/>
          <w:sz w:val="30"/>
          <w:szCs w:val="30"/>
        </w:rPr>
        <w:t>，但对整个欧盟区的出口占比为</w:t>
      </w:r>
      <w:r w:rsidRPr="003D6481">
        <w:rPr>
          <w:rFonts w:ascii="仿宋" w:eastAsia="仿宋" w:hAnsi="仿宋" w:hint="eastAsia"/>
          <w:sz w:val="30"/>
          <w:szCs w:val="30"/>
        </w:rPr>
        <w:t>15%</w:t>
      </w:r>
      <w:r>
        <w:rPr>
          <w:rFonts w:ascii="仿宋" w:eastAsia="仿宋" w:hAnsi="仿宋" w:hint="eastAsia"/>
          <w:sz w:val="30"/>
          <w:szCs w:val="30"/>
        </w:rPr>
        <w:t>，所以相比</w:t>
      </w:r>
      <w:r>
        <w:rPr>
          <w:rFonts w:ascii="仿宋" w:eastAsia="仿宋" w:hAnsi="仿宋"/>
          <w:sz w:val="30"/>
          <w:szCs w:val="30"/>
        </w:rPr>
        <w:t>英国脱欧，</w:t>
      </w:r>
      <w:r w:rsidRPr="003D6481">
        <w:rPr>
          <w:rFonts w:ascii="仿宋" w:eastAsia="仿宋" w:hAnsi="仿宋" w:hint="eastAsia"/>
          <w:sz w:val="30"/>
          <w:szCs w:val="30"/>
        </w:rPr>
        <w:t>欧盟区经济增长放缓</w:t>
      </w:r>
      <w:r>
        <w:rPr>
          <w:rFonts w:ascii="仿宋" w:eastAsia="仿宋" w:hAnsi="仿宋" w:hint="eastAsia"/>
          <w:sz w:val="30"/>
          <w:szCs w:val="30"/>
        </w:rPr>
        <w:t>给</w:t>
      </w:r>
      <w:r>
        <w:rPr>
          <w:rFonts w:ascii="仿宋" w:eastAsia="仿宋" w:hAnsi="仿宋"/>
          <w:sz w:val="30"/>
          <w:szCs w:val="30"/>
        </w:rPr>
        <w:t>亚洲出口国家</w:t>
      </w:r>
      <w:r>
        <w:rPr>
          <w:rFonts w:ascii="仿宋" w:eastAsia="仿宋" w:hAnsi="仿宋" w:hint="eastAsia"/>
          <w:sz w:val="30"/>
          <w:szCs w:val="30"/>
        </w:rPr>
        <w:t>造成的</w:t>
      </w:r>
      <w:r w:rsidRPr="003D6481">
        <w:rPr>
          <w:rFonts w:ascii="仿宋" w:eastAsia="仿宋" w:hAnsi="仿宋" w:hint="eastAsia"/>
          <w:sz w:val="30"/>
          <w:szCs w:val="30"/>
        </w:rPr>
        <w:t>影响更大。</w:t>
      </w:r>
      <w:r w:rsidRPr="009F749E">
        <w:rPr>
          <w:rFonts w:ascii="仿宋" w:eastAsia="仿宋" w:hAnsi="仿宋" w:hint="eastAsia"/>
          <w:b/>
          <w:sz w:val="30"/>
          <w:szCs w:val="30"/>
        </w:rPr>
        <w:t>第二</w:t>
      </w:r>
      <w:r w:rsidRPr="009F749E">
        <w:rPr>
          <w:rFonts w:ascii="仿宋" w:eastAsia="仿宋" w:hAnsi="仿宋"/>
          <w:b/>
          <w:sz w:val="30"/>
          <w:szCs w:val="30"/>
        </w:rPr>
        <w:t>，</w:t>
      </w:r>
      <w:r w:rsidRPr="009F749E">
        <w:rPr>
          <w:rFonts w:ascii="仿宋" w:eastAsia="仿宋" w:hAnsi="仿宋" w:hint="eastAsia"/>
          <w:b/>
          <w:sz w:val="30"/>
          <w:szCs w:val="30"/>
        </w:rPr>
        <w:t>市场短期</w:t>
      </w:r>
      <w:r w:rsidRPr="009F749E">
        <w:rPr>
          <w:rFonts w:ascii="仿宋" w:eastAsia="仿宋" w:hAnsi="仿宋"/>
          <w:b/>
          <w:sz w:val="30"/>
          <w:szCs w:val="30"/>
        </w:rPr>
        <w:t>的不确定性增加。</w:t>
      </w:r>
      <w:r>
        <w:rPr>
          <w:rFonts w:ascii="仿宋" w:eastAsia="仿宋" w:hAnsi="仿宋" w:hint="eastAsia"/>
          <w:sz w:val="30"/>
          <w:szCs w:val="30"/>
        </w:rPr>
        <w:t>这种</w:t>
      </w:r>
      <w:r w:rsidRPr="0049534F">
        <w:rPr>
          <w:rFonts w:ascii="仿宋" w:eastAsia="仿宋" w:hAnsi="仿宋" w:hint="eastAsia"/>
          <w:sz w:val="30"/>
          <w:szCs w:val="30"/>
        </w:rPr>
        <w:t>不确定性会加重投资者的避险情绪</w:t>
      </w:r>
      <w:r>
        <w:rPr>
          <w:rFonts w:ascii="仿宋" w:eastAsia="仿宋" w:hAnsi="仿宋" w:hint="eastAsia"/>
          <w:sz w:val="30"/>
          <w:szCs w:val="30"/>
        </w:rPr>
        <w:t>，加速其</w:t>
      </w:r>
      <w:r>
        <w:rPr>
          <w:rFonts w:ascii="仿宋" w:eastAsia="仿宋" w:hAnsi="仿宋"/>
          <w:sz w:val="30"/>
          <w:szCs w:val="30"/>
        </w:rPr>
        <w:t>抛售</w:t>
      </w:r>
      <w:r>
        <w:rPr>
          <w:rFonts w:ascii="仿宋" w:eastAsia="仿宋" w:hAnsi="仿宋" w:hint="eastAsia"/>
          <w:sz w:val="30"/>
          <w:szCs w:val="30"/>
        </w:rPr>
        <w:t>所有类别</w:t>
      </w:r>
      <w:r>
        <w:rPr>
          <w:rFonts w:ascii="仿宋" w:eastAsia="仿宋" w:hAnsi="仿宋"/>
          <w:sz w:val="30"/>
          <w:szCs w:val="30"/>
        </w:rPr>
        <w:t>的风险资产</w:t>
      </w:r>
      <w:r>
        <w:rPr>
          <w:rFonts w:ascii="仿宋" w:eastAsia="仿宋" w:hAnsi="仿宋" w:hint="eastAsia"/>
          <w:sz w:val="30"/>
          <w:szCs w:val="30"/>
        </w:rPr>
        <w:t>。目前</w:t>
      </w:r>
      <w:r>
        <w:rPr>
          <w:rFonts w:ascii="仿宋" w:eastAsia="仿宋" w:hAnsi="仿宋"/>
          <w:sz w:val="30"/>
          <w:szCs w:val="30"/>
        </w:rPr>
        <w:t>看来，资产市场和金融市场</w:t>
      </w:r>
      <w:r>
        <w:rPr>
          <w:rFonts w:ascii="仿宋" w:eastAsia="仿宋" w:hAnsi="仿宋" w:hint="eastAsia"/>
          <w:sz w:val="30"/>
          <w:szCs w:val="30"/>
        </w:rPr>
        <w:t>没有产生</w:t>
      </w:r>
      <w:r>
        <w:rPr>
          <w:rFonts w:ascii="仿宋" w:eastAsia="仿宋" w:hAnsi="仿宋"/>
          <w:sz w:val="30"/>
          <w:szCs w:val="30"/>
        </w:rPr>
        <w:t>太大恐慌和过度反应，</w:t>
      </w:r>
      <w:r>
        <w:rPr>
          <w:rFonts w:ascii="仿宋" w:eastAsia="仿宋" w:hAnsi="仿宋" w:hint="eastAsia"/>
          <w:sz w:val="30"/>
          <w:szCs w:val="30"/>
        </w:rPr>
        <w:t>抛售</w:t>
      </w:r>
      <w:r>
        <w:rPr>
          <w:rFonts w:ascii="仿宋" w:eastAsia="仿宋" w:hAnsi="仿宋"/>
          <w:sz w:val="30"/>
          <w:szCs w:val="30"/>
        </w:rPr>
        <w:t>的趋势已经不再继续</w:t>
      </w:r>
      <w:r>
        <w:rPr>
          <w:rFonts w:ascii="仿宋" w:eastAsia="仿宋" w:hAnsi="仿宋" w:hint="eastAsia"/>
          <w:sz w:val="30"/>
          <w:szCs w:val="30"/>
        </w:rPr>
        <w:t>，</w:t>
      </w:r>
      <w:r>
        <w:rPr>
          <w:rFonts w:ascii="仿宋" w:eastAsia="仿宋" w:hAnsi="仿宋"/>
          <w:sz w:val="30"/>
          <w:szCs w:val="30"/>
        </w:rPr>
        <w:t>所以亚洲和其他地区经济受到</w:t>
      </w:r>
      <w:r>
        <w:rPr>
          <w:rFonts w:ascii="仿宋" w:eastAsia="仿宋" w:hAnsi="仿宋" w:hint="eastAsia"/>
          <w:sz w:val="30"/>
          <w:szCs w:val="30"/>
        </w:rPr>
        <w:t>的</w:t>
      </w:r>
      <w:r>
        <w:rPr>
          <w:rFonts w:ascii="仿宋" w:eastAsia="仿宋" w:hAnsi="仿宋"/>
          <w:sz w:val="30"/>
          <w:szCs w:val="30"/>
        </w:rPr>
        <w:t>影响</w:t>
      </w:r>
      <w:r>
        <w:rPr>
          <w:rFonts w:ascii="仿宋" w:eastAsia="仿宋" w:hAnsi="仿宋" w:hint="eastAsia"/>
          <w:sz w:val="30"/>
          <w:szCs w:val="30"/>
        </w:rPr>
        <w:t>有限</w:t>
      </w:r>
      <w:r>
        <w:rPr>
          <w:rFonts w:ascii="仿宋" w:eastAsia="仿宋" w:hAnsi="仿宋"/>
          <w:sz w:val="30"/>
          <w:szCs w:val="30"/>
        </w:rPr>
        <w:t>。</w:t>
      </w:r>
      <w:r w:rsidRPr="009F749E">
        <w:rPr>
          <w:rFonts w:ascii="仿宋" w:eastAsia="仿宋" w:hAnsi="仿宋" w:hint="eastAsia"/>
          <w:b/>
          <w:sz w:val="30"/>
          <w:szCs w:val="30"/>
        </w:rPr>
        <w:t>第三</w:t>
      </w:r>
      <w:r w:rsidRPr="009F749E">
        <w:rPr>
          <w:rFonts w:ascii="仿宋" w:eastAsia="仿宋" w:hAnsi="仿宋"/>
          <w:b/>
          <w:sz w:val="30"/>
          <w:szCs w:val="30"/>
        </w:rPr>
        <w:t>，美元升值</w:t>
      </w:r>
      <w:r w:rsidRPr="009F749E">
        <w:rPr>
          <w:rFonts w:ascii="仿宋" w:eastAsia="仿宋" w:hAnsi="仿宋" w:hint="eastAsia"/>
          <w:b/>
          <w:sz w:val="30"/>
          <w:szCs w:val="30"/>
        </w:rPr>
        <w:t>。</w:t>
      </w:r>
      <w:r w:rsidRPr="009F749E">
        <w:rPr>
          <w:rFonts w:ascii="仿宋" w:eastAsia="仿宋" w:hAnsi="仿宋" w:hint="eastAsia"/>
          <w:sz w:val="30"/>
          <w:szCs w:val="30"/>
        </w:rPr>
        <w:t>由于英</w:t>
      </w:r>
      <w:r>
        <w:rPr>
          <w:rFonts w:ascii="仿宋" w:eastAsia="仿宋" w:hAnsi="仿宋" w:hint="eastAsia"/>
          <w:sz w:val="30"/>
          <w:szCs w:val="30"/>
        </w:rPr>
        <w:t>镑</w:t>
      </w:r>
      <w:r>
        <w:rPr>
          <w:rFonts w:ascii="仿宋" w:eastAsia="仿宋" w:hAnsi="仿宋"/>
          <w:sz w:val="30"/>
          <w:szCs w:val="30"/>
        </w:rPr>
        <w:t>大幅度贬值，</w:t>
      </w:r>
      <w:r>
        <w:rPr>
          <w:rFonts w:ascii="仿宋" w:eastAsia="仿宋" w:hAnsi="仿宋" w:hint="eastAsia"/>
          <w:sz w:val="30"/>
          <w:szCs w:val="30"/>
        </w:rPr>
        <w:t>以及</w:t>
      </w:r>
      <w:r>
        <w:rPr>
          <w:rFonts w:ascii="仿宋" w:eastAsia="仿宋" w:hAnsi="仿宋"/>
          <w:sz w:val="30"/>
          <w:szCs w:val="30"/>
        </w:rPr>
        <w:t>欧元的贬值压力，</w:t>
      </w:r>
      <w:r>
        <w:rPr>
          <w:rFonts w:ascii="仿宋" w:eastAsia="仿宋" w:hAnsi="仿宋" w:hint="eastAsia"/>
          <w:sz w:val="30"/>
          <w:szCs w:val="30"/>
        </w:rPr>
        <w:t>预计</w:t>
      </w:r>
      <w:r>
        <w:rPr>
          <w:rFonts w:ascii="仿宋" w:eastAsia="仿宋" w:hAnsi="仿宋"/>
          <w:sz w:val="30"/>
          <w:szCs w:val="30"/>
        </w:rPr>
        <w:t>美元</w:t>
      </w:r>
      <w:r>
        <w:rPr>
          <w:rFonts w:ascii="仿宋" w:eastAsia="仿宋" w:hAnsi="仿宋" w:hint="eastAsia"/>
          <w:sz w:val="30"/>
          <w:szCs w:val="30"/>
        </w:rPr>
        <w:t>会</w:t>
      </w:r>
      <w:r>
        <w:rPr>
          <w:rFonts w:ascii="仿宋" w:eastAsia="仿宋" w:hAnsi="仿宋"/>
          <w:sz w:val="30"/>
          <w:szCs w:val="30"/>
        </w:rPr>
        <w:t>继续</w:t>
      </w:r>
      <w:r>
        <w:rPr>
          <w:rFonts w:ascii="仿宋" w:eastAsia="仿宋" w:hAnsi="仿宋" w:hint="eastAsia"/>
          <w:sz w:val="30"/>
          <w:szCs w:val="30"/>
        </w:rPr>
        <w:t>升值，</w:t>
      </w:r>
      <w:r w:rsidRPr="009F749E">
        <w:rPr>
          <w:rFonts w:ascii="仿宋" w:eastAsia="仿宋" w:hAnsi="仿宋" w:hint="eastAsia"/>
          <w:sz w:val="30"/>
          <w:szCs w:val="30"/>
        </w:rPr>
        <w:t>导致亚洲国家本币的</w:t>
      </w:r>
      <w:r w:rsidRPr="009F749E">
        <w:rPr>
          <w:rFonts w:ascii="仿宋" w:eastAsia="仿宋" w:hAnsi="仿宋"/>
          <w:sz w:val="30"/>
          <w:szCs w:val="30"/>
        </w:rPr>
        <w:t>相对贬值</w:t>
      </w:r>
      <w:r>
        <w:rPr>
          <w:rFonts w:ascii="仿宋" w:eastAsia="仿宋" w:hAnsi="仿宋" w:hint="eastAsia"/>
          <w:sz w:val="30"/>
          <w:szCs w:val="30"/>
        </w:rPr>
        <w:t>。但</w:t>
      </w:r>
      <w:r w:rsidRPr="009F749E">
        <w:rPr>
          <w:rFonts w:ascii="仿宋" w:eastAsia="仿宋" w:hAnsi="仿宋" w:hint="eastAsia"/>
          <w:sz w:val="30"/>
          <w:szCs w:val="30"/>
        </w:rPr>
        <w:t>美国经济的增长预期非常温和，相信美国不会出现大幅度加息的情况</w:t>
      </w:r>
      <w:r>
        <w:rPr>
          <w:rFonts w:ascii="仿宋" w:eastAsia="仿宋" w:hAnsi="仿宋" w:hint="eastAsia"/>
          <w:sz w:val="30"/>
          <w:szCs w:val="30"/>
        </w:rPr>
        <w:t>，</w:t>
      </w:r>
      <w:r>
        <w:rPr>
          <w:rFonts w:ascii="仿宋" w:eastAsia="仿宋" w:hAnsi="仿宋"/>
          <w:sz w:val="30"/>
          <w:szCs w:val="30"/>
        </w:rPr>
        <w:t>美元</w:t>
      </w:r>
      <w:r>
        <w:rPr>
          <w:rFonts w:ascii="仿宋" w:eastAsia="仿宋" w:hAnsi="仿宋" w:hint="eastAsia"/>
          <w:sz w:val="30"/>
          <w:szCs w:val="30"/>
        </w:rPr>
        <w:t>升值幅度有限</w:t>
      </w:r>
      <w:r>
        <w:rPr>
          <w:rFonts w:ascii="仿宋" w:eastAsia="仿宋" w:hAnsi="仿宋"/>
          <w:sz w:val="30"/>
          <w:szCs w:val="30"/>
        </w:rPr>
        <w:t>。</w:t>
      </w:r>
      <w:r>
        <w:rPr>
          <w:rFonts w:ascii="仿宋" w:eastAsia="仿宋" w:hAnsi="仿宋" w:hint="eastAsia"/>
          <w:sz w:val="30"/>
          <w:szCs w:val="30"/>
        </w:rPr>
        <w:t>对</w:t>
      </w:r>
      <w:r>
        <w:rPr>
          <w:rFonts w:ascii="仿宋" w:eastAsia="仿宋" w:hAnsi="仿宋"/>
          <w:sz w:val="30"/>
          <w:szCs w:val="30"/>
        </w:rPr>
        <w:t>中国</w:t>
      </w:r>
      <w:r>
        <w:rPr>
          <w:rFonts w:ascii="仿宋" w:eastAsia="仿宋" w:hAnsi="仿宋" w:hint="eastAsia"/>
          <w:sz w:val="30"/>
          <w:szCs w:val="30"/>
        </w:rPr>
        <w:t>而言</w:t>
      </w:r>
      <w:r>
        <w:rPr>
          <w:rFonts w:ascii="仿宋" w:eastAsia="仿宋" w:hAnsi="仿宋"/>
          <w:sz w:val="30"/>
          <w:szCs w:val="30"/>
        </w:rPr>
        <w:t>，经济</w:t>
      </w:r>
      <w:r w:rsidRPr="00F23921">
        <w:rPr>
          <w:rFonts w:ascii="仿宋" w:eastAsia="仿宋" w:hAnsi="仿宋" w:hint="eastAsia"/>
          <w:sz w:val="30"/>
          <w:szCs w:val="30"/>
        </w:rPr>
        <w:t>增长会</w:t>
      </w:r>
      <w:r>
        <w:rPr>
          <w:rFonts w:ascii="仿宋" w:eastAsia="仿宋" w:hAnsi="仿宋" w:hint="eastAsia"/>
          <w:sz w:val="30"/>
          <w:szCs w:val="30"/>
        </w:rPr>
        <w:t>面临</w:t>
      </w:r>
      <w:r w:rsidRPr="00F23921">
        <w:rPr>
          <w:rFonts w:ascii="仿宋" w:eastAsia="仿宋" w:hAnsi="仿宋" w:hint="eastAsia"/>
          <w:sz w:val="30"/>
          <w:szCs w:val="30"/>
        </w:rPr>
        <w:t>非常温和的下行压力，</w:t>
      </w:r>
      <w:r w:rsidRPr="00F23921">
        <w:rPr>
          <w:rFonts w:ascii="仿宋" w:eastAsia="仿宋" w:hAnsi="仿宋"/>
          <w:sz w:val="30"/>
          <w:szCs w:val="30"/>
        </w:rPr>
        <w:t>但中国</w:t>
      </w:r>
      <w:r w:rsidRPr="00F23921">
        <w:rPr>
          <w:rFonts w:ascii="仿宋" w:eastAsia="仿宋" w:hAnsi="仿宋" w:hint="eastAsia"/>
          <w:sz w:val="30"/>
          <w:szCs w:val="30"/>
        </w:rPr>
        <w:t>有</w:t>
      </w:r>
      <w:r w:rsidRPr="00F23921">
        <w:rPr>
          <w:rFonts w:ascii="仿宋" w:eastAsia="仿宋" w:hAnsi="仿宋"/>
          <w:sz w:val="30"/>
          <w:szCs w:val="30"/>
        </w:rPr>
        <w:t>足够的财政</w:t>
      </w:r>
      <w:r w:rsidRPr="00F23921">
        <w:rPr>
          <w:rFonts w:ascii="仿宋" w:eastAsia="仿宋" w:hAnsi="仿宋" w:hint="eastAsia"/>
          <w:sz w:val="30"/>
          <w:szCs w:val="30"/>
        </w:rPr>
        <w:t>和</w:t>
      </w:r>
      <w:r>
        <w:rPr>
          <w:rFonts w:ascii="仿宋" w:eastAsia="仿宋" w:hAnsi="仿宋"/>
          <w:sz w:val="30"/>
          <w:szCs w:val="30"/>
        </w:rPr>
        <w:t>货币政策储备来吸收</w:t>
      </w:r>
      <w:r>
        <w:rPr>
          <w:rFonts w:ascii="仿宋" w:eastAsia="仿宋" w:hAnsi="仿宋" w:hint="eastAsia"/>
          <w:sz w:val="30"/>
          <w:szCs w:val="30"/>
        </w:rPr>
        <w:t>这些</w:t>
      </w:r>
      <w:r w:rsidRPr="00F23921">
        <w:rPr>
          <w:rFonts w:ascii="仿宋" w:eastAsia="仿宋" w:hAnsi="仿宋"/>
          <w:sz w:val="30"/>
          <w:szCs w:val="30"/>
        </w:rPr>
        <w:t>冲击</w:t>
      </w:r>
      <w:r w:rsidRPr="00F23921">
        <w:rPr>
          <w:rFonts w:ascii="仿宋" w:eastAsia="仿宋" w:hAnsi="仿宋" w:hint="eastAsia"/>
          <w:sz w:val="30"/>
          <w:szCs w:val="30"/>
        </w:rPr>
        <w:t>，并在2016年</w:t>
      </w:r>
      <w:r>
        <w:rPr>
          <w:rFonts w:ascii="仿宋" w:eastAsia="仿宋" w:hAnsi="仿宋" w:hint="eastAsia"/>
          <w:sz w:val="30"/>
          <w:szCs w:val="30"/>
        </w:rPr>
        <w:t>实现</w:t>
      </w:r>
      <w:r w:rsidRPr="00F23921">
        <w:rPr>
          <w:rFonts w:ascii="仿宋" w:eastAsia="仿宋" w:hAnsi="仿宋" w:hint="eastAsia"/>
          <w:sz w:val="30"/>
          <w:szCs w:val="30"/>
        </w:rPr>
        <w:t>6-7%的</w:t>
      </w:r>
      <w:r>
        <w:rPr>
          <w:rFonts w:ascii="仿宋" w:eastAsia="仿宋" w:hAnsi="仿宋" w:hint="eastAsia"/>
          <w:sz w:val="30"/>
          <w:szCs w:val="30"/>
        </w:rPr>
        <w:t>GDP</w:t>
      </w:r>
      <w:r w:rsidRPr="00F23921">
        <w:rPr>
          <w:rFonts w:ascii="仿宋" w:eastAsia="仿宋" w:hAnsi="仿宋" w:hint="eastAsia"/>
          <w:sz w:val="30"/>
          <w:szCs w:val="30"/>
        </w:rPr>
        <w:t>增幅。</w:t>
      </w:r>
      <w:r>
        <w:rPr>
          <w:rFonts w:ascii="仿宋" w:eastAsia="仿宋" w:hAnsi="仿宋" w:hint="eastAsia"/>
          <w:sz w:val="30"/>
          <w:szCs w:val="30"/>
        </w:rPr>
        <w:t xml:space="preserve"> </w:t>
      </w:r>
      <w:proofErr w:type="spellStart"/>
      <w:r w:rsidRPr="005D0395">
        <w:rPr>
          <w:rFonts w:ascii="仿宋" w:eastAsia="仿宋" w:hAnsi="仿宋" w:hint="eastAsia"/>
          <w:sz w:val="30"/>
          <w:szCs w:val="30"/>
        </w:rPr>
        <w:t>Marios</w:t>
      </w:r>
      <w:proofErr w:type="spellEnd"/>
      <w:r w:rsidRPr="005D0395">
        <w:rPr>
          <w:rFonts w:ascii="仿宋" w:eastAsia="仿宋" w:hAnsi="仿宋" w:hint="eastAsia"/>
          <w:sz w:val="30"/>
          <w:szCs w:val="30"/>
        </w:rPr>
        <w:t xml:space="preserve"> </w:t>
      </w:r>
      <w:proofErr w:type="spellStart"/>
      <w:r w:rsidRPr="005D0395">
        <w:rPr>
          <w:rFonts w:ascii="仿宋" w:eastAsia="仿宋" w:hAnsi="仿宋" w:hint="eastAsia"/>
          <w:sz w:val="30"/>
          <w:szCs w:val="30"/>
        </w:rPr>
        <w:t>Maratheftis</w:t>
      </w:r>
      <w:proofErr w:type="spellEnd"/>
      <w:r>
        <w:rPr>
          <w:rFonts w:ascii="仿宋" w:eastAsia="仿宋" w:hAnsi="仿宋" w:hint="eastAsia"/>
          <w:sz w:val="30"/>
          <w:szCs w:val="30"/>
        </w:rPr>
        <w:t>强调</w:t>
      </w:r>
      <w:r>
        <w:rPr>
          <w:rFonts w:ascii="仿宋" w:eastAsia="仿宋" w:hAnsi="仿宋"/>
          <w:sz w:val="30"/>
          <w:szCs w:val="30"/>
        </w:rPr>
        <w:t>，世界经济的最大风险是不断上涨的反全球化情绪。</w:t>
      </w:r>
      <w:r>
        <w:rPr>
          <w:rFonts w:ascii="仿宋" w:eastAsia="仿宋" w:hAnsi="仿宋" w:hint="eastAsia"/>
          <w:sz w:val="30"/>
          <w:szCs w:val="30"/>
        </w:rPr>
        <w:t>未来</w:t>
      </w:r>
      <w:r>
        <w:rPr>
          <w:rFonts w:ascii="仿宋" w:eastAsia="仿宋" w:hAnsi="仿宋"/>
          <w:sz w:val="30"/>
          <w:szCs w:val="30"/>
        </w:rPr>
        <w:t>贸易自由化</w:t>
      </w:r>
      <w:r>
        <w:rPr>
          <w:rFonts w:ascii="仿宋" w:eastAsia="仿宋" w:hAnsi="仿宋" w:hint="eastAsia"/>
          <w:sz w:val="30"/>
          <w:szCs w:val="30"/>
        </w:rPr>
        <w:t>趋势</w:t>
      </w:r>
      <w:r>
        <w:rPr>
          <w:rFonts w:ascii="仿宋" w:eastAsia="仿宋" w:hAnsi="仿宋"/>
          <w:sz w:val="30"/>
          <w:szCs w:val="30"/>
        </w:rPr>
        <w:t>可能会被扭转</w:t>
      </w:r>
      <w:r>
        <w:rPr>
          <w:rFonts w:ascii="仿宋" w:eastAsia="仿宋" w:hAnsi="仿宋" w:hint="eastAsia"/>
          <w:sz w:val="30"/>
          <w:szCs w:val="30"/>
        </w:rPr>
        <w:t>，</w:t>
      </w:r>
      <w:r>
        <w:rPr>
          <w:rFonts w:ascii="仿宋" w:eastAsia="仿宋" w:hAnsi="仿宋"/>
          <w:sz w:val="30"/>
          <w:szCs w:val="30"/>
        </w:rPr>
        <w:t>但这对中国本身的经济结构再平衡来说是有力</w:t>
      </w:r>
      <w:r>
        <w:rPr>
          <w:rFonts w:ascii="仿宋" w:eastAsia="仿宋" w:hAnsi="仿宋" w:hint="eastAsia"/>
          <w:sz w:val="30"/>
          <w:szCs w:val="30"/>
        </w:rPr>
        <w:t>的</w:t>
      </w:r>
      <w:r>
        <w:rPr>
          <w:rFonts w:ascii="仿宋" w:eastAsia="仿宋" w:hAnsi="仿宋"/>
          <w:sz w:val="30"/>
          <w:szCs w:val="30"/>
        </w:rPr>
        <w:t>。</w:t>
      </w:r>
      <w:r>
        <w:rPr>
          <w:rFonts w:ascii="仿宋" w:eastAsia="仿宋" w:hAnsi="仿宋" w:hint="eastAsia"/>
          <w:sz w:val="30"/>
          <w:szCs w:val="30"/>
        </w:rPr>
        <w:t>中</w:t>
      </w:r>
      <w:r w:rsidRPr="00990C4B">
        <w:rPr>
          <w:rFonts w:ascii="仿宋" w:eastAsia="仿宋" w:hAnsi="仿宋" w:hint="eastAsia"/>
          <w:sz w:val="30"/>
          <w:szCs w:val="30"/>
        </w:rPr>
        <w:t>国应该更多的依赖国内消费来促进经济</w:t>
      </w:r>
      <w:r>
        <w:rPr>
          <w:rFonts w:ascii="仿宋" w:eastAsia="仿宋" w:hAnsi="仿宋" w:hint="eastAsia"/>
          <w:sz w:val="30"/>
          <w:szCs w:val="30"/>
        </w:rPr>
        <w:t>增长</w:t>
      </w:r>
      <w:r w:rsidRPr="00990C4B">
        <w:rPr>
          <w:rFonts w:ascii="仿宋" w:eastAsia="仿宋" w:hAnsi="仿宋" w:hint="eastAsia"/>
          <w:sz w:val="30"/>
          <w:szCs w:val="30"/>
        </w:rPr>
        <w:t>，而不是单纯的依赖出口和投资</w:t>
      </w:r>
      <w:r>
        <w:rPr>
          <w:rFonts w:ascii="仿宋" w:eastAsia="仿宋" w:hAnsi="仿宋" w:hint="eastAsia"/>
          <w:sz w:val="30"/>
          <w:szCs w:val="30"/>
        </w:rPr>
        <w:t>，</w:t>
      </w:r>
      <w:r w:rsidRPr="00990C4B">
        <w:rPr>
          <w:rFonts w:ascii="仿宋" w:eastAsia="仿宋" w:hAnsi="仿宋" w:hint="eastAsia"/>
          <w:sz w:val="30"/>
          <w:szCs w:val="30"/>
        </w:rPr>
        <w:t>这样</w:t>
      </w:r>
      <w:r>
        <w:rPr>
          <w:rFonts w:ascii="仿宋" w:eastAsia="仿宋" w:hAnsi="仿宋"/>
          <w:sz w:val="30"/>
          <w:szCs w:val="30"/>
        </w:rPr>
        <w:t>中国</w:t>
      </w:r>
      <w:r>
        <w:rPr>
          <w:rFonts w:ascii="仿宋" w:eastAsia="仿宋" w:hAnsi="仿宋" w:hint="eastAsia"/>
          <w:sz w:val="30"/>
          <w:szCs w:val="30"/>
        </w:rPr>
        <w:t>就</w:t>
      </w:r>
      <w:r w:rsidRPr="00990C4B">
        <w:rPr>
          <w:rFonts w:ascii="仿宋" w:eastAsia="仿宋" w:hAnsi="仿宋" w:hint="eastAsia"/>
          <w:sz w:val="30"/>
          <w:szCs w:val="30"/>
        </w:rPr>
        <w:t>有</w:t>
      </w:r>
      <w:r>
        <w:rPr>
          <w:rFonts w:ascii="仿宋" w:eastAsia="仿宋" w:hAnsi="仿宋" w:hint="eastAsia"/>
          <w:sz w:val="30"/>
          <w:szCs w:val="30"/>
        </w:rPr>
        <w:t>更好的能力来应对</w:t>
      </w:r>
      <w:r w:rsidRPr="00990C4B">
        <w:rPr>
          <w:rFonts w:ascii="仿宋" w:eastAsia="仿宋" w:hAnsi="仿宋" w:hint="eastAsia"/>
          <w:sz w:val="30"/>
          <w:szCs w:val="30"/>
        </w:rPr>
        <w:t>全球趋势的逆转。</w:t>
      </w:r>
    </w:p>
    <w:p w:rsidR="007117CD" w:rsidRPr="00695113" w:rsidRDefault="007117CD" w:rsidP="007117CD">
      <w:pPr>
        <w:ind w:firstLineChars="200" w:firstLine="602"/>
        <w:rPr>
          <w:rFonts w:ascii="仿宋" w:eastAsia="仿宋" w:hAnsi="仿宋"/>
          <w:sz w:val="30"/>
          <w:szCs w:val="30"/>
        </w:rPr>
      </w:pPr>
      <w:r w:rsidRPr="004343F5">
        <w:rPr>
          <w:rFonts w:ascii="仿宋" w:eastAsia="仿宋" w:hAnsi="仿宋" w:hint="eastAsia"/>
          <w:b/>
          <w:sz w:val="30"/>
          <w:szCs w:val="30"/>
        </w:rPr>
        <w:t>金融四十人论坛经济学家管涛</w:t>
      </w:r>
      <w:r>
        <w:rPr>
          <w:rFonts w:ascii="仿宋" w:eastAsia="仿宋" w:hAnsi="仿宋" w:hint="eastAsia"/>
          <w:b/>
          <w:sz w:val="30"/>
          <w:szCs w:val="30"/>
        </w:rPr>
        <w:t>从不同</w:t>
      </w:r>
      <w:r>
        <w:rPr>
          <w:rFonts w:ascii="仿宋" w:eastAsia="仿宋" w:hAnsi="仿宋"/>
          <w:b/>
          <w:sz w:val="30"/>
          <w:szCs w:val="30"/>
        </w:rPr>
        <w:t>时间维</w:t>
      </w:r>
      <w:proofErr w:type="gramStart"/>
      <w:r>
        <w:rPr>
          <w:rFonts w:ascii="仿宋" w:eastAsia="仿宋" w:hAnsi="仿宋"/>
          <w:b/>
          <w:sz w:val="30"/>
          <w:szCs w:val="30"/>
        </w:rPr>
        <w:t>度</w:t>
      </w:r>
      <w:r>
        <w:rPr>
          <w:rFonts w:ascii="仿宋" w:eastAsia="仿宋" w:hAnsi="仿宋" w:hint="eastAsia"/>
          <w:b/>
          <w:sz w:val="30"/>
          <w:szCs w:val="30"/>
        </w:rPr>
        <w:t>分析</w:t>
      </w:r>
      <w:proofErr w:type="gramEnd"/>
      <w:r>
        <w:rPr>
          <w:rFonts w:ascii="仿宋" w:eastAsia="仿宋" w:hAnsi="仿宋" w:hint="eastAsia"/>
          <w:b/>
          <w:sz w:val="30"/>
          <w:szCs w:val="30"/>
        </w:rPr>
        <w:t>了英国</w:t>
      </w:r>
      <w:proofErr w:type="gramStart"/>
      <w:r>
        <w:rPr>
          <w:rFonts w:ascii="仿宋" w:eastAsia="仿宋" w:hAnsi="仿宋"/>
          <w:b/>
          <w:sz w:val="30"/>
          <w:szCs w:val="30"/>
        </w:rPr>
        <w:t>脱欧对中国</w:t>
      </w:r>
      <w:proofErr w:type="gramEnd"/>
      <w:r>
        <w:rPr>
          <w:rFonts w:ascii="仿宋" w:eastAsia="仿宋" w:hAnsi="仿宋"/>
          <w:b/>
          <w:sz w:val="30"/>
          <w:szCs w:val="30"/>
        </w:rPr>
        <w:t>的影响</w:t>
      </w:r>
      <w:r>
        <w:rPr>
          <w:rFonts w:ascii="仿宋" w:eastAsia="仿宋" w:hAnsi="仿宋" w:hint="eastAsia"/>
          <w:b/>
          <w:sz w:val="30"/>
          <w:szCs w:val="30"/>
        </w:rPr>
        <w:t>。</w:t>
      </w:r>
      <w:r w:rsidRPr="00E17776">
        <w:rPr>
          <w:rFonts w:ascii="仿宋" w:eastAsia="仿宋" w:hAnsi="仿宋" w:hint="eastAsia"/>
          <w:sz w:val="30"/>
          <w:szCs w:val="30"/>
        </w:rPr>
        <w:t>英国脱欧以后，</w:t>
      </w:r>
      <w:r w:rsidRPr="00D536AC">
        <w:rPr>
          <w:rFonts w:ascii="仿宋" w:eastAsia="仿宋" w:hAnsi="仿宋" w:hint="eastAsia"/>
          <w:sz w:val="30"/>
          <w:szCs w:val="30"/>
        </w:rPr>
        <w:t>由于全球</w:t>
      </w:r>
      <w:r>
        <w:rPr>
          <w:rFonts w:ascii="仿宋" w:eastAsia="仿宋" w:hAnsi="仿宋" w:hint="eastAsia"/>
          <w:sz w:val="30"/>
          <w:szCs w:val="30"/>
        </w:rPr>
        <w:t>不确定性的增加，</w:t>
      </w:r>
      <w:r w:rsidRPr="00D536AC">
        <w:rPr>
          <w:rFonts w:ascii="仿宋" w:eastAsia="仿宋" w:hAnsi="仿宋" w:hint="eastAsia"/>
          <w:sz w:val="30"/>
          <w:szCs w:val="30"/>
        </w:rPr>
        <w:t>风险资产</w:t>
      </w:r>
      <w:r>
        <w:rPr>
          <w:rFonts w:ascii="仿宋" w:eastAsia="仿宋" w:hAnsi="仿宋" w:hint="eastAsia"/>
          <w:sz w:val="30"/>
          <w:szCs w:val="30"/>
        </w:rPr>
        <w:t>有</w:t>
      </w:r>
      <w:r w:rsidRPr="00D536AC">
        <w:rPr>
          <w:rFonts w:ascii="仿宋" w:eastAsia="仿宋" w:hAnsi="仿宋" w:hint="eastAsia"/>
          <w:sz w:val="30"/>
          <w:szCs w:val="30"/>
        </w:rPr>
        <w:t>被抛售的压力，又由于美元走强，近期人民币汇率也会出现一定的调整</w:t>
      </w:r>
      <w:r>
        <w:rPr>
          <w:rFonts w:ascii="仿宋" w:eastAsia="仿宋" w:hAnsi="仿宋" w:hint="eastAsia"/>
          <w:sz w:val="30"/>
          <w:szCs w:val="30"/>
        </w:rPr>
        <w:t>压力，</w:t>
      </w:r>
      <w:r>
        <w:rPr>
          <w:rFonts w:ascii="仿宋" w:eastAsia="仿宋" w:hAnsi="仿宋"/>
          <w:sz w:val="30"/>
          <w:szCs w:val="30"/>
        </w:rPr>
        <w:t>但</w:t>
      </w:r>
      <w:r>
        <w:rPr>
          <w:rFonts w:ascii="仿宋" w:eastAsia="仿宋" w:hAnsi="仿宋" w:hint="eastAsia"/>
          <w:sz w:val="30"/>
          <w:szCs w:val="30"/>
        </w:rPr>
        <w:t>总体</w:t>
      </w:r>
      <w:r>
        <w:rPr>
          <w:rFonts w:ascii="仿宋" w:eastAsia="仿宋" w:hAnsi="仿宋"/>
          <w:sz w:val="30"/>
          <w:szCs w:val="30"/>
        </w:rPr>
        <w:t>来说，</w:t>
      </w:r>
      <w:r>
        <w:rPr>
          <w:rFonts w:ascii="仿宋" w:eastAsia="仿宋" w:hAnsi="仿宋" w:hint="eastAsia"/>
          <w:sz w:val="30"/>
          <w:szCs w:val="30"/>
        </w:rPr>
        <w:t>当前</w:t>
      </w:r>
      <w:r>
        <w:rPr>
          <w:rFonts w:ascii="仿宋" w:eastAsia="仿宋" w:hAnsi="仿宋"/>
          <w:sz w:val="30"/>
          <w:szCs w:val="30"/>
        </w:rPr>
        <w:t>市场</w:t>
      </w:r>
      <w:r>
        <w:rPr>
          <w:rFonts w:ascii="仿宋" w:eastAsia="仿宋" w:hAnsi="仿宋" w:hint="eastAsia"/>
          <w:sz w:val="30"/>
          <w:szCs w:val="30"/>
        </w:rPr>
        <w:t>情绪受到</w:t>
      </w:r>
      <w:r>
        <w:rPr>
          <w:rFonts w:ascii="仿宋" w:eastAsia="仿宋" w:hAnsi="仿宋"/>
          <w:sz w:val="30"/>
          <w:szCs w:val="30"/>
        </w:rPr>
        <w:t>的实质影响并不大。</w:t>
      </w:r>
      <w:r>
        <w:rPr>
          <w:rFonts w:ascii="仿宋" w:eastAsia="仿宋" w:hAnsi="仿宋" w:hint="eastAsia"/>
          <w:sz w:val="30"/>
          <w:szCs w:val="30"/>
        </w:rPr>
        <w:t>短期</w:t>
      </w:r>
      <w:r>
        <w:rPr>
          <w:rFonts w:ascii="仿宋" w:eastAsia="仿宋" w:hAnsi="仿宋"/>
          <w:sz w:val="30"/>
          <w:szCs w:val="30"/>
        </w:rPr>
        <w:t>来看</w:t>
      </w:r>
      <w:r>
        <w:rPr>
          <w:rFonts w:ascii="仿宋" w:eastAsia="仿宋" w:hAnsi="仿宋" w:hint="eastAsia"/>
          <w:sz w:val="30"/>
          <w:szCs w:val="30"/>
        </w:rPr>
        <w:t>，</w:t>
      </w:r>
      <w:r w:rsidRPr="00695113">
        <w:rPr>
          <w:rFonts w:ascii="仿宋" w:eastAsia="仿宋" w:hAnsi="仿宋" w:hint="eastAsia"/>
          <w:sz w:val="30"/>
          <w:szCs w:val="30"/>
        </w:rPr>
        <w:t>英国</w:t>
      </w:r>
      <w:proofErr w:type="gramStart"/>
      <w:r w:rsidRPr="00695113">
        <w:rPr>
          <w:rFonts w:ascii="仿宋" w:eastAsia="仿宋" w:hAnsi="仿宋" w:hint="eastAsia"/>
          <w:sz w:val="30"/>
          <w:szCs w:val="30"/>
        </w:rPr>
        <w:t>脱欧对中国</w:t>
      </w:r>
      <w:proofErr w:type="gramEnd"/>
      <w:r w:rsidRPr="00695113">
        <w:rPr>
          <w:rFonts w:ascii="仿宋" w:eastAsia="仿宋" w:hAnsi="仿宋" w:hint="eastAsia"/>
          <w:sz w:val="30"/>
          <w:szCs w:val="30"/>
        </w:rPr>
        <w:t>经济的影响是中性，甚</w:t>
      </w:r>
      <w:r w:rsidRPr="00695113">
        <w:rPr>
          <w:rFonts w:ascii="仿宋" w:eastAsia="仿宋" w:hAnsi="仿宋" w:hint="eastAsia"/>
          <w:sz w:val="30"/>
          <w:szCs w:val="30"/>
        </w:rPr>
        <w:lastRenderedPageBreak/>
        <w:t>至有一点偏好</w:t>
      </w:r>
      <w:r>
        <w:rPr>
          <w:rFonts w:ascii="仿宋" w:eastAsia="仿宋" w:hAnsi="仿宋" w:hint="eastAsia"/>
          <w:sz w:val="30"/>
          <w:szCs w:val="30"/>
        </w:rPr>
        <w:t>。因为</w:t>
      </w:r>
      <w:r>
        <w:rPr>
          <w:rFonts w:ascii="仿宋" w:eastAsia="仿宋" w:hAnsi="仿宋"/>
          <w:sz w:val="30"/>
          <w:szCs w:val="30"/>
        </w:rPr>
        <w:t>脱欧</w:t>
      </w:r>
      <w:r>
        <w:rPr>
          <w:rFonts w:ascii="仿宋" w:eastAsia="仿宋" w:hAnsi="仿宋" w:hint="eastAsia"/>
          <w:sz w:val="30"/>
          <w:szCs w:val="30"/>
        </w:rPr>
        <w:t>使得美联储</w:t>
      </w:r>
      <w:r w:rsidRPr="00695113">
        <w:rPr>
          <w:rFonts w:ascii="仿宋" w:eastAsia="仿宋" w:hAnsi="仿宋" w:hint="eastAsia"/>
          <w:sz w:val="30"/>
          <w:szCs w:val="30"/>
        </w:rPr>
        <w:t>延缓加息，</w:t>
      </w:r>
      <w:r>
        <w:rPr>
          <w:rFonts w:ascii="仿宋" w:eastAsia="仿宋" w:hAnsi="仿宋" w:hint="eastAsia"/>
          <w:sz w:val="30"/>
          <w:szCs w:val="30"/>
        </w:rPr>
        <w:t>而</w:t>
      </w:r>
      <w:r w:rsidRPr="00695113">
        <w:rPr>
          <w:rFonts w:ascii="仿宋" w:eastAsia="仿宋" w:hAnsi="仿宋" w:hint="eastAsia"/>
          <w:sz w:val="30"/>
          <w:szCs w:val="30"/>
        </w:rPr>
        <w:t>其他主要经济体，</w:t>
      </w:r>
      <w:r>
        <w:rPr>
          <w:rFonts w:ascii="仿宋" w:eastAsia="仿宋" w:hAnsi="仿宋" w:hint="eastAsia"/>
          <w:sz w:val="30"/>
          <w:szCs w:val="30"/>
        </w:rPr>
        <w:t>如英国、欧元区和日本，可能会进一步货币宽松。这些全球主要经济体</w:t>
      </w:r>
      <w:r w:rsidRPr="00695113">
        <w:rPr>
          <w:rFonts w:ascii="仿宋" w:eastAsia="仿宋" w:hAnsi="仿宋" w:hint="eastAsia"/>
          <w:sz w:val="30"/>
          <w:szCs w:val="30"/>
        </w:rPr>
        <w:t>货币政策的同步性，会减轻中国面临的压力。</w:t>
      </w:r>
      <w:r>
        <w:rPr>
          <w:rFonts w:ascii="仿宋" w:eastAsia="仿宋" w:hAnsi="仿宋" w:hint="eastAsia"/>
          <w:sz w:val="30"/>
          <w:szCs w:val="30"/>
        </w:rPr>
        <w:t>长期</w:t>
      </w:r>
      <w:r>
        <w:rPr>
          <w:rFonts w:ascii="仿宋" w:eastAsia="仿宋" w:hAnsi="仿宋"/>
          <w:sz w:val="30"/>
          <w:szCs w:val="30"/>
        </w:rPr>
        <w:t>来看</w:t>
      </w:r>
      <w:r>
        <w:rPr>
          <w:rFonts w:ascii="仿宋" w:eastAsia="仿宋" w:hAnsi="仿宋" w:hint="eastAsia"/>
          <w:sz w:val="30"/>
          <w:szCs w:val="30"/>
        </w:rPr>
        <w:t>，</w:t>
      </w:r>
      <w:r w:rsidRPr="00E17776">
        <w:rPr>
          <w:rFonts w:ascii="仿宋" w:eastAsia="仿宋" w:hAnsi="仿宋" w:hint="eastAsia"/>
          <w:sz w:val="30"/>
          <w:szCs w:val="30"/>
        </w:rPr>
        <w:t>英国</w:t>
      </w:r>
      <w:proofErr w:type="gramStart"/>
      <w:r w:rsidRPr="00E17776">
        <w:rPr>
          <w:rFonts w:ascii="仿宋" w:eastAsia="仿宋" w:hAnsi="仿宋" w:hint="eastAsia"/>
          <w:sz w:val="30"/>
          <w:szCs w:val="30"/>
        </w:rPr>
        <w:t>脱欧对中国</w:t>
      </w:r>
      <w:proofErr w:type="gramEnd"/>
      <w:r w:rsidRPr="00E17776">
        <w:rPr>
          <w:rFonts w:ascii="仿宋" w:eastAsia="仿宋" w:hAnsi="仿宋" w:hint="eastAsia"/>
          <w:sz w:val="30"/>
          <w:szCs w:val="30"/>
        </w:rPr>
        <w:t>的经济影响有利有弊</w:t>
      </w:r>
      <w:r>
        <w:rPr>
          <w:rFonts w:ascii="仿宋" w:eastAsia="仿宋" w:hAnsi="仿宋" w:hint="eastAsia"/>
          <w:sz w:val="30"/>
          <w:szCs w:val="30"/>
        </w:rPr>
        <w:t>。</w:t>
      </w:r>
      <w:r w:rsidRPr="000628F7">
        <w:rPr>
          <w:rFonts w:ascii="仿宋" w:eastAsia="仿宋" w:hAnsi="仿宋" w:hint="eastAsia"/>
          <w:sz w:val="30"/>
          <w:szCs w:val="30"/>
        </w:rPr>
        <w:t>中国</w:t>
      </w:r>
      <w:r w:rsidRPr="000628F7">
        <w:rPr>
          <w:rFonts w:ascii="仿宋" w:eastAsia="仿宋" w:hAnsi="仿宋"/>
          <w:sz w:val="30"/>
          <w:szCs w:val="30"/>
        </w:rPr>
        <w:t>需要做好应付不确定性的准备。</w:t>
      </w:r>
    </w:p>
    <w:p w:rsidR="007117CD" w:rsidRPr="00896ADC" w:rsidRDefault="007117CD" w:rsidP="007117CD">
      <w:pPr>
        <w:tabs>
          <w:tab w:val="left" w:pos="1134"/>
        </w:tabs>
        <w:ind w:firstLineChars="200" w:firstLine="602"/>
        <w:rPr>
          <w:rFonts w:ascii="仿宋" w:eastAsia="仿宋" w:hAnsi="仿宋"/>
          <w:sz w:val="30"/>
          <w:szCs w:val="30"/>
        </w:rPr>
      </w:pPr>
      <w:r w:rsidRPr="00896ADC">
        <w:rPr>
          <w:rFonts w:ascii="仿宋" w:eastAsia="仿宋" w:hAnsi="仿宋" w:hint="eastAsia"/>
          <w:b/>
          <w:sz w:val="30"/>
          <w:szCs w:val="30"/>
        </w:rPr>
        <w:t>国家开发投资公司研究中心主任尚鸣认为，长远来看，英国</w:t>
      </w:r>
      <w:proofErr w:type="gramStart"/>
      <w:r w:rsidRPr="00896ADC">
        <w:rPr>
          <w:rFonts w:ascii="仿宋" w:eastAsia="仿宋" w:hAnsi="仿宋" w:hint="eastAsia"/>
          <w:b/>
          <w:sz w:val="30"/>
          <w:szCs w:val="30"/>
        </w:rPr>
        <w:t>脱欧对世界</w:t>
      </w:r>
      <w:proofErr w:type="gramEnd"/>
      <w:r w:rsidRPr="00896ADC">
        <w:rPr>
          <w:rFonts w:ascii="仿宋" w:eastAsia="仿宋" w:hAnsi="仿宋" w:hint="eastAsia"/>
          <w:b/>
          <w:sz w:val="30"/>
          <w:szCs w:val="30"/>
        </w:rPr>
        <w:t>经济格局，尤其对发展中国家，特别是对中国经济的影响还是比较大的。</w:t>
      </w:r>
      <w:r>
        <w:rPr>
          <w:rFonts w:ascii="仿宋" w:eastAsia="仿宋" w:hAnsi="仿宋" w:hint="eastAsia"/>
          <w:sz w:val="30"/>
          <w:szCs w:val="30"/>
        </w:rPr>
        <w:t>第一，贸易</w:t>
      </w:r>
      <w:r>
        <w:rPr>
          <w:rFonts w:ascii="仿宋" w:eastAsia="仿宋" w:hAnsi="仿宋"/>
          <w:sz w:val="30"/>
          <w:szCs w:val="30"/>
        </w:rPr>
        <w:t>方面，</w:t>
      </w:r>
      <w:r w:rsidRPr="00896ADC">
        <w:rPr>
          <w:rFonts w:ascii="仿宋" w:eastAsia="仿宋" w:hAnsi="仿宋" w:hint="eastAsia"/>
          <w:sz w:val="30"/>
          <w:szCs w:val="30"/>
        </w:rPr>
        <w:t>过去中国企业一直把英国</w:t>
      </w:r>
      <w:r>
        <w:rPr>
          <w:rFonts w:ascii="仿宋" w:eastAsia="仿宋" w:hAnsi="仿宋" w:hint="eastAsia"/>
          <w:sz w:val="30"/>
          <w:szCs w:val="30"/>
        </w:rPr>
        <w:t>视作</w:t>
      </w:r>
      <w:r w:rsidRPr="00896ADC">
        <w:rPr>
          <w:rFonts w:ascii="仿宋" w:eastAsia="仿宋" w:hAnsi="仿宋" w:hint="eastAsia"/>
          <w:sz w:val="30"/>
          <w:szCs w:val="30"/>
        </w:rPr>
        <w:t>进入欧洲的通道，未来这个通道的作用会越来越小，企业会寻找新的通道，比如德国、法国。</w:t>
      </w:r>
      <w:r>
        <w:rPr>
          <w:rFonts w:ascii="仿宋" w:eastAsia="仿宋" w:hAnsi="仿宋" w:hint="eastAsia"/>
          <w:sz w:val="30"/>
          <w:szCs w:val="30"/>
        </w:rPr>
        <w:t>但</w:t>
      </w:r>
      <w:r>
        <w:rPr>
          <w:rFonts w:ascii="仿宋" w:eastAsia="仿宋" w:hAnsi="仿宋"/>
          <w:sz w:val="30"/>
          <w:szCs w:val="30"/>
        </w:rPr>
        <w:t>短期看来，</w:t>
      </w:r>
      <w:proofErr w:type="gramStart"/>
      <w:r>
        <w:rPr>
          <w:rFonts w:ascii="仿宋" w:eastAsia="仿宋" w:hAnsi="仿宋" w:hint="eastAsia"/>
          <w:sz w:val="30"/>
          <w:szCs w:val="30"/>
        </w:rPr>
        <w:t>脱欧</w:t>
      </w:r>
      <w:r>
        <w:rPr>
          <w:rFonts w:ascii="仿宋" w:eastAsia="仿宋" w:hAnsi="仿宋"/>
          <w:sz w:val="30"/>
          <w:szCs w:val="30"/>
        </w:rPr>
        <w:t>对</w:t>
      </w:r>
      <w:r>
        <w:rPr>
          <w:rFonts w:ascii="仿宋" w:eastAsia="仿宋" w:hAnsi="仿宋" w:hint="eastAsia"/>
          <w:sz w:val="30"/>
          <w:szCs w:val="30"/>
        </w:rPr>
        <w:t>中国</w:t>
      </w:r>
      <w:proofErr w:type="gramEnd"/>
      <w:r>
        <w:rPr>
          <w:rFonts w:ascii="仿宋" w:eastAsia="仿宋" w:hAnsi="仿宋"/>
          <w:sz w:val="30"/>
          <w:szCs w:val="30"/>
        </w:rPr>
        <w:t>贸易总量的影响不大</w:t>
      </w:r>
      <w:r>
        <w:rPr>
          <w:rFonts w:ascii="仿宋" w:eastAsia="仿宋" w:hAnsi="仿宋" w:hint="eastAsia"/>
          <w:sz w:val="30"/>
          <w:szCs w:val="30"/>
        </w:rPr>
        <w:t>。第二</w:t>
      </w:r>
      <w:r>
        <w:rPr>
          <w:rFonts w:ascii="仿宋" w:eastAsia="仿宋" w:hAnsi="仿宋"/>
          <w:sz w:val="30"/>
          <w:szCs w:val="30"/>
        </w:rPr>
        <w:t>，</w:t>
      </w:r>
      <w:r>
        <w:rPr>
          <w:rFonts w:ascii="仿宋" w:eastAsia="仿宋" w:hAnsi="仿宋" w:hint="eastAsia"/>
          <w:sz w:val="30"/>
          <w:szCs w:val="30"/>
        </w:rPr>
        <w:t>汇率</w:t>
      </w:r>
      <w:r>
        <w:rPr>
          <w:rFonts w:ascii="仿宋" w:eastAsia="仿宋" w:hAnsi="仿宋"/>
          <w:sz w:val="30"/>
          <w:szCs w:val="30"/>
        </w:rPr>
        <w:t>方面，短期</w:t>
      </w:r>
      <w:r>
        <w:rPr>
          <w:rFonts w:ascii="仿宋" w:eastAsia="仿宋" w:hAnsi="仿宋" w:hint="eastAsia"/>
          <w:sz w:val="30"/>
          <w:szCs w:val="30"/>
        </w:rPr>
        <w:t>人民币</w:t>
      </w:r>
      <w:r>
        <w:rPr>
          <w:rFonts w:ascii="仿宋" w:eastAsia="仿宋" w:hAnsi="仿宋"/>
          <w:sz w:val="30"/>
          <w:szCs w:val="30"/>
        </w:rPr>
        <w:t>贬值使</w:t>
      </w:r>
      <w:r>
        <w:rPr>
          <w:rFonts w:ascii="仿宋" w:eastAsia="仿宋" w:hAnsi="仿宋" w:hint="eastAsia"/>
          <w:sz w:val="30"/>
          <w:szCs w:val="30"/>
        </w:rPr>
        <w:t>中国</w:t>
      </w:r>
      <w:r>
        <w:rPr>
          <w:rFonts w:ascii="仿宋" w:eastAsia="仿宋" w:hAnsi="仿宋"/>
          <w:sz w:val="30"/>
          <w:szCs w:val="30"/>
        </w:rPr>
        <w:t>企业</w:t>
      </w:r>
      <w:r>
        <w:rPr>
          <w:rFonts w:ascii="仿宋" w:eastAsia="仿宋" w:hAnsi="仿宋" w:hint="eastAsia"/>
          <w:sz w:val="30"/>
          <w:szCs w:val="30"/>
        </w:rPr>
        <w:t>的</w:t>
      </w:r>
      <w:r>
        <w:rPr>
          <w:rFonts w:ascii="仿宋" w:eastAsia="仿宋" w:hAnsi="仿宋"/>
          <w:sz w:val="30"/>
          <w:szCs w:val="30"/>
        </w:rPr>
        <w:t>海外债务损失较大，但</w:t>
      </w:r>
      <w:r>
        <w:rPr>
          <w:rFonts w:ascii="仿宋" w:eastAsia="仿宋" w:hAnsi="仿宋" w:hint="eastAsia"/>
          <w:sz w:val="30"/>
          <w:szCs w:val="30"/>
        </w:rPr>
        <w:t>中长期，</w:t>
      </w:r>
      <w:r>
        <w:rPr>
          <w:rFonts w:ascii="仿宋" w:eastAsia="仿宋" w:hAnsi="仿宋"/>
          <w:sz w:val="30"/>
          <w:szCs w:val="30"/>
        </w:rPr>
        <w:t>脱</w:t>
      </w:r>
      <w:proofErr w:type="gramStart"/>
      <w:r>
        <w:rPr>
          <w:rFonts w:ascii="仿宋" w:eastAsia="仿宋" w:hAnsi="仿宋"/>
          <w:sz w:val="30"/>
          <w:szCs w:val="30"/>
        </w:rPr>
        <w:t>欧</w:t>
      </w:r>
      <w:r>
        <w:rPr>
          <w:rFonts w:ascii="仿宋" w:eastAsia="仿宋" w:hAnsi="仿宋" w:hint="eastAsia"/>
          <w:sz w:val="30"/>
          <w:szCs w:val="30"/>
        </w:rPr>
        <w:t>可能</w:t>
      </w:r>
      <w:proofErr w:type="gramEnd"/>
      <w:r>
        <w:rPr>
          <w:rFonts w:ascii="仿宋" w:eastAsia="仿宋" w:hAnsi="仿宋" w:hint="eastAsia"/>
          <w:sz w:val="30"/>
          <w:szCs w:val="30"/>
        </w:rPr>
        <w:t>会</w:t>
      </w:r>
      <w:r>
        <w:rPr>
          <w:rFonts w:ascii="仿宋" w:eastAsia="仿宋" w:hAnsi="仿宋"/>
          <w:sz w:val="30"/>
          <w:szCs w:val="30"/>
        </w:rPr>
        <w:t>加快</w:t>
      </w:r>
      <w:r>
        <w:rPr>
          <w:rFonts w:ascii="仿宋" w:eastAsia="仿宋" w:hAnsi="仿宋" w:hint="eastAsia"/>
          <w:sz w:val="30"/>
          <w:szCs w:val="30"/>
        </w:rPr>
        <w:t>人民币</w:t>
      </w:r>
      <w:r>
        <w:rPr>
          <w:rFonts w:ascii="仿宋" w:eastAsia="仿宋" w:hAnsi="仿宋"/>
          <w:sz w:val="30"/>
          <w:szCs w:val="30"/>
        </w:rPr>
        <w:t>国际化</w:t>
      </w:r>
      <w:r>
        <w:rPr>
          <w:rFonts w:ascii="仿宋" w:eastAsia="仿宋" w:hAnsi="仿宋" w:hint="eastAsia"/>
          <w:sz w:val="30"/>
          <w:szCs w:val="30"/>
        </w:rPr>
        <w:t>进程。</w:t>
      </w:r>
      <w:r>
        <w:rPr>
          <w:rFonts w:ascii="仿宋" w:eastAsia="仿宋" w:hAnsi="仿宋"/>
          <w:sz w:val="30"/>
          <w:szCs w:val="30"/>
        </w:rPr>
        <w:t>第三</w:t>
      </w:r>
      <w:r>
        <w:rPr>
          <w:rFonts w:ascii="仿宋" w:eastAsia="仿宋" w:hAnsi="仿宋" w:hint="eastAsia"/>
          <w:sz w:val="30"/>
          <w:szCs w:val="30"/>
        </w:rPr>
        <w:t>，</w:t>
      </w:r>
      <w:r>
        <w:rPr>
          <w:rFonts w:ascii="仿宋" w:eastAsia="仿宋" w:hAnsi="仿宋"/>
          <w:sz w:val="30"/>
          <w:szCs w:val="30"/>
        </w:rPr>
        <w:t>投资方面，</w:t>
      </w:r>
      <w:proofErr w:type="gramStart"/>
      <w:r>
        <w:rPr>
          <w:rFonts w:ascii="仿宋" w:eastAsia="仿宋" w:hAnsi="仿宋" w:hint="eastAsia"/>
          <w:sz w:val="30"/>
          <w:szCs w:val="30"/>
        </w:rPr>
        <w:t>脱欧</w:t>
      </w:r>
      <w:r>
        <w:rPr>
          <w:rFonts w:ascii="仿宋" w:eastAsia="仿宋" w:hAnsi="仿宋"/>
          <w:sz w:val="30"/>
          <w:szCs w:val="30"/>
        </w:rPr>
        <w:t>对企业</w:t>
      </w:r>
      <w:proofErr w:type="gramEnd"/>
      <w:r>
        <w:rPr>
          <w:rFonts w:ascii="仿宋" w:eastAsia="仿宋" w:hAnsi="仿宋" w:hint="eastAsia"/>
          <w:sz w:val="30"/>
          <w:szCs w:val="30"/>
        </w:rPr>
        <w:t>在英国</w:t>
      </w:r>
      <w:r>
        <w:rPr>
          <w:rFonts w:ascii="仿宋" w:eastAsia="仿宋" w:hAnsi="仿宋"/>
          <w:sz w:val="30"/>
          <w:szCs w:val="30"/>
        </w:rPr>
        <w:t>项目</w:t>
      </w:r>
      <w:r>
        <w:rPr>
          <w:rFonts w:ascii="仿宋" w:eastAsia="仿宋" w:hAnsi="仿宋" w:hint="eastAsia"/>
          <w:sz w:val="30"/>
          <w:szCs w:val="30"/>
        </w:rPr>
        <w:t>的</w:t>
      </w:r>
      <w:r w:rsidRPr="00E17F01">
        <w:rPr>
          <w:rFonts w:ascii="仿宋" w:eastAsia="仿宋" w:hAnsi="仿宋" w:hint="eastAsia"/>
          <w:sz w:val="30"/>
          <w:szCs w:val="30"/>
        </w:rPr>
        <w:t>未来预期现金流和收益产生</w:t>
      </w:r>
      <w:r w:rsidRPr="00E17F01">
        <w:rPr>
          <w:rFonts w:ascii="仿宋" w:eastAsia="仿宋" w:hAnsi="仿宋"/>
          <w:sz w:val="30"/>
          <w:szCs w:val="30"/>
        </w:rPr>
        <w:t>影响，但同时也提供</w:t>
      </w:r>
      <w:r w:rsidRPr="00E17F01">
        <w:rPr>
          <w:rFonts w:ascii="仿宋" w:eastAsia="仿宋" w:hAnsi="仿宋" w:hint="eastAsia"/>
          <w:sz w:val="30"/>
          <w:szCs w:val="30"/>
        </w:rPr>
        <w:t>了</w:t>
      </w:r>
      <w:r w:rsidRPr="00E17F01">
        <w:rPr>
          <w:rFonts w:ascii="仿宋" w:eastAsia="仿宋" w:hAnsi="仿宋"/>
          <w:sz w:val="30"/>
          <w:szCs w:val="30"/>
        </w:rPr>
        <w:t>新的投资机会。</w:t>
      </w:r>
      <w:r>
        <w:rPr>
          <w:rFonts w:ascii="仿宋" w:eastAsia="仿宋" w:hAnsi="仿宋" w:hint="eastAsia"/>
          <w:sz w:val="30"/>
          <w:szCs w:val="30"/>
        </w:rPr>
        <w:t>另外</w:t>
      </w:r>
      <w:r>
        <w:rPr>
          <w:rFonts w:ascii="仿宋" w:eastAsia="仿宋" w:hAnsi="仿宋"/>
          <w:sz w:val="30"/>
          <w:szCs w:val="30"/>
        </w:rPr>
        <w:t>，</w:t>
      </w:r>
      <w:r>
        <w:rPr>
          <w:rFonts w:ascii="仿宋" w:eastAsia="仿宋" w:hAnsi="仿宋" w:hint="eastAsia"/>
          <w:sz w:val="30"/>
          <w:szCs w:val="30"/>
        </w:rPr>
        <w:t>未来</w:t>
      </w:r>
      <w:r w:rsidRPr="00E17F01">
        <w:rPr>
          <w:rFonts w:ascii="仿宋" w:eastAsia="仿宋" w:hAnsi="仿宋" w:hint="eastAsia"/>
          <w:sz w:val="30"/>
          <w:szCs w:val="30"/>
        </w:rPr>
        <w:t>英国</w:t>
      </w:r>
      <w:r w:rsidRPr="00E17F01">
        <w:rPr>
          <w:rFonts w:ascii="仿宋" w:eastAsia="仿宋" w:hAnsi="仿宋"/>
          <w:sz w:val="30"/>
          <w:szCs w:val="30"/>
        </w:rPr>
        <w:t>和欧盟都会加强对中国市场的重视，</w:t>
      </w:r>
      <w:r>
        <w:rPr>
          <w:rFonts w:ascii="仿宋" w:eastAsia="仿宋" w:hAnsi="仿宋" w:hint="eastAsia"/>
          <w:sz w:val="30"/>
          <w:szCs w:val="30"/>
        </w:rPr>
        <w:t>这</w:t>
      </w:r>
      <w:r w:rsidRPr="00E17F01">
        <w:rPr>
          <w:rFonts w:ascii="仿宋" w:eastAsia="仿宋" w:hAnsi="仿宋"/>
          <w:sz w:val="30"/>
          <w:szCs w:val="30"/>
        </w:rPr>
        <w:t>有利于</w:t>
      </w:r>
      <w:r w:rsidRPr="00E17F01">
        <w:rPr>
          <w:rFonts w:ascii="仿宋" w:eastAsia="仿宋" w:hAnsi="仿宋" w:hint="eastAsia"/>
          <w:sz w:val="30"/>
          <w:szCs w:val="30"/>
        </w:rPr>
        <w:t>中国的一带一路布局</w:t>
      </w:r>
      <w:r>
        <w:rPr>
          <w:rFonts w:ascii="仿宋" w:eastAsia="仿宋" w:hAnsi="仿宋" w:hint="eastAsia"/>
          <w:sz w:val="30"/>
          <w:szCs w:val="30"/>
        </w:rPr>
        <w:t>，</w:t>
      </w:r>
      <w:r>
        <w:rPr>
          <w:rFonts w:ascii="仿宋" w:eastAsia="仿宋" w:hAnsi="仿宋"/>
          <w:sz w:val="30"/>
          <w:szCs w:val="30"/>
        </w:rPr>
        <w:t>也有利于</w:t>
      </w:r>
      <w:r w:rsidRPr="00045E27">
        <w:rPr>
          <w:rFonts w:ascii="仿宋" w:eastAsia="仿宋" w:hAnsi="仿宋" w:hint="eastAsia"/>
          <w:sz w:val="30"/>
          <w:szCs w:val="30"/>
        </w:rPr>
        <w:t>欧盟承认中国的市场经济地位</w:t>
      </w:r>
      <w:r>
        <w:rPr>
          <w:rFonts w:ascii="仿宋" w:eastAsia="仿宋" w:hAnsi="仿宋" w:hint="eastAsia"/>
          <w:sz w:val="30"/>
          <w:szCs w:val="30"/>
        </w:rPr>
        <w:t>。</w:t>
      </w:r>
    </w:p>
    <w:p w:rsidR="007117CD" w:rsidRDefault="007117CD" w:rsidP="007117CD">
      <w:pPr>
        <w:ind w:firstLineChars="200" w:firstLine="602"/>
        <w:rPr>
          <w:rFonts w:ascii="仿宋" w:eastAsia="仿宋" w:hAnsi="仿宋"/>
          <w:sz w:val="30"/>
          <w:szCs w:val="30"/>
        </w:rPr>
      </w:pPr>
      <w:r w:rsidRPr="0047622D">
        <w:rPr>
          <w:rFonts w:ascii="仿宋" w:eastAsia="仿宋" w:hAnsi="仿宋" w:hint="eastAsia"/>
          <w:b/>
          <w:sz w:val="30"/>
          <w:szCs w:val="30"/>
        </w:rPr>
        <w:t>方正证券</w:t>
      </w:r>
      <w:r w:rsidRPr="0047622D">
        <w:rPr>
          <w:rFonts w:ascii="仿宋" w:eastAsia="仿宋" w:hAnsi="仿宋"/>
          <w:b/>
          <w:sz w:val="30"/>
          <w:szCs w:val="30"/>
        </w:rPr>
        <w:t>首席经济学家</w:t>
      </w:r>
      <w:r w:rsidRPr="0047622D">
        <w:rPr>
          <w:rFonts w:ascii="仿宋" w:eastAsia="仿宋" w:hAnsi="仿宋" w:hint="eastAsia"/>
          <w:b/>
          <w:sz w:val="30"/>
          <w:szCs w:val="30"/>
        </w:rPr>
        <w:t>任泽平</w:t>
      </w:r>
      <w:r>
        <w:rPr>
          <w:rFonts w:ascii="仿宋" w:eastAsia="仿宋" w:hAnsi="仿宋" w:hint="eastAsia"/>
          <w:b/>
          <w:sz w:val="30"/>
          <w:szCs w:val="30"/>
        </w:rPr>
        <w:t>认为</w:t>
      </w:r>
      <w:r w:rsidRPr="0047622D">
        <w:rPr>
          <w:rFonts w:ascii="仿宋" w:eastAsia="仿宋" w:hAnsi="仿宋" w:hint="eastAsia"/>
          <w:b/>
          <w:sz w:val="30"/>
          <w:szCs w:val="30"/>
        </w:rPr>
        <w:t>对</w:t>
      </w:r>
      <w:r w:rsidRPr="0047622D">
        <w:rPr>
          <w:rFonts w:ascii="仿宋" w:eastAsia="仿宋" w:hAnsi="仿宋"/>
          <w:b/>
          <w:sz w:val="30"/>
          <w:szCs w:val="30"/>
        </w:rPr>
        <w:t>英国脱欧影响力的</w:t>
      </w:r>
      <w:r w:rsidRPr="0047622D">
        <w:rPr>
          <w:rFonts w:ascii="仿宋" w:eastAsia="仿宋" w:hAnsi="仿宋" w:hint="eastAsia"/>
          <w:b/>
          <w:sz w:val="30"/>
          <w:szCs w:val="30"/>
        </w:rPr>
        <w:t>前瞻性判断比较困难。</w:t>
      </w:r>
      <w:r>
        <w:rPr>
          <w:rFonts w:ascii="仿宋" w:eastAsia="仿宋" w:hAnsi="仿宋" w:hint="eastAsia"/>
          <w:sz w:val="30"/>
          <w:szCs w:val="30"/>
        </w:rPr>
        <w:t>公投结果</w:t>
      </w:r>
      <w:r w:rsidRPr="0047622D">
        <w:rPr>
          <w:rFonts w:ascii="仿宋" w:eastAsia="仿宋" w:hAnsi="仿宋" w:hint="eastAsia"/>
          <w:sz w:val="30"/>
          <w:szCs w:val="30"/>
        </w:rPr>
        <w:t>对市场</w:t>
      </w:r>
      <w:r w:rsidRPr="0047622D">
        <w:rPr>
          <w:rFonts w:ascii="仿宋" w:eastAsia="仿宋" w:hAnsi="仿宋"/>
          <w:sz w:val="30"/>
          <w:szCs w:val="30"/>
        </w:rPr>
        <w:t>情绪的</w:t>
      </w:r>
      <w:r w:rsidRPr="0047622D">
        <w:rPr>
          <w:rFonts w:ascii="仿宋" w:eastAsia="仿宋" w:hAnsi="仿宋" w:hint="eastAsia"/>
          <w:sz w:val="30"/>
          <w:szCs w:val="30"/>
        </w:rPr>
        <w:t>实质性</w:t>
      </w:r>
      <w:r w:rsidRPr="0047622D">
        <w:rPr>
          <w:rFonts w:ascii="仿宋" w:eastAsia="仿宋" w:hAnsi="仿宋"/>
          <w:sz w:val="30"/>
          <w:szCs w:val="30"/>
        </w:rPr>
        <w:t>影响较小，主要在于增加了对</w:t>
      </w:r>
      <w:r w:rsidRPr="0047622D">
        <w:rPr>
          <w:rFonts w:ascii="仿宋" w:eastAsia="仿宋" w:hAnsi="仿宋" w:hint="eastAsia"/>
          <w:sz w:val="30"/>
          <w:szCs w:val="30"/>
        </w:rPr>
        <w:t>货币</w:t>
      </w:r>
      <w:r w:rsidRPr="0047622D">
        <w:rPr>
          <w:rFonts w:ascii="仿宋" w:eastAsia="仿宋" w:hAnsi="仿宋"/>
          <w:sz w:val="30"/>
          <w:szCs w:val="30"/>
        </w:rPr>
        <w:t>宽松的预期</w:t>
      </w:r>
      <w:r w:rsidRPr="0047622D">
        <w:rPr>
          <w:rFonts w:ascii="仿宋" w:eastAsia="仿宋" w:hAnsi="仿宋" w:hint="eastAsia"/>
          <w:sz w:val="30"/>
          <w:szCs w:val="30"/>
        </w:rPr>
        <w:t>，导致</w:t>
      </w:r>
      <w:r w:rsidRPr="0047622D">
        <w:rPr>
          <w:rFonts w:ascii="仿宋" w:eastAsia="仿宋" w:hAnsi="仿宋"/>
          <w:sz w:val="30"/>
          <w:szCs w:val="30"/>
        </w:rPr>
        <w:t>公投后</w:t>
      </w:r>
      <w:r w:rsidRPr="0047622D">
        <w:rPr>
          <w:rFonts w:ascii="仿宋" w:eastAsia="仿宋" w:hAnsi="仿宋" w:hint="eastAsia"/>
          <w:sz w:val="30"/>
          <w:szCs w:val="30"/>
        </w:rPr>
        <w:t>所有</w:t>
      </w:r>
      <w:r w:rsidRPr="0047622D">
        <w:rPr>
          <w:rFonts w:ascii="仿宋" w:eastAsia="仿宋" w:hAnsi="仿宋"/>
          <w:sz w:val="30"/>
          <w:szCs w:val="30"/>
        </w:rPr>
        <w:t>资产价格上涨。</w:t>
      </w:r>
      <w:r w:rsidRPr="0047622D">
        <w:rPr>
          <w:rFonts w:ascii="仿宋" w:eastAsia="仿宋" w:hAnsi="仿宋" w:hint="eastAsia"/>
          <w:sz w:val="30"/>
          <w:szCs w:val="30"/>
        </w:rPr>
        <w:t>对</w:t>
      </w:r>
      <w:r w:rsidRPr="0047622D">
        <w:rPr>
          <w:rFonts w:ascii="仿宋" w:eastAsia="仿宋" w:hAnsi="仿宋"/>
          <w:sz w:val="30"/>
          <w:szCs w:val="30"/>
        </w:rPr>
        <w:t>中国</w:t>
      </w:r>
      <w:r w:rsidRPr="0047622D">
        <w:rPr>
          <w:rFonts w:ascii="仿宋" w:eastAsia="仿宋" w:hAnsi="仿宋" w:hint="eastAsia"/>
          <w:sz w:val="30"/>
          <w:szCs w:val="30"/>
        </w:rPr>
        <w:t>来说</w:t>
      </w:r>
      <w:r w:rsidRPr="0047622D">
        <w:rPr>
          <w:rFonts w:ascii="仿宋" w:eastAsia="仿宋" w:hAnsi="仿宋"/>
          <w:sz w:val="30"/>
          <w:szCs w:val="30"/>
        </w:rPr>
        <w:t>，</w:t>
      </w:r>
      <w:r w:rsidRPr="0047622D">
        <w:rPr>
          <w:rFonts w:ascii="仿宋" w:eastAsia="仿宋" w:hAnsi="仿宋" w:hint="eastAsia"/>
          <w:sz w:val="30"/>
          <w:szCs w:val="30"/>
        </w:rPr>
        <w:t>资本账户</w:t>
      </w:r>
      <w:r w:rsidRPr="0065756C">
        <w:rPr>
          <w:rFonts w:ascii="仿宋" w:eastAsia="仿宋" w:hAnsi="仿宋" w:hint="eastAsia"/>
          <w:sz w:val="30"/>
          <w:szCs w:val="30"/>
        </w:rPr>
        <w:t>管制程度加强，减小了</w:t>
      </w:r>
      <w:r>
        <w:rPr>
          <w:rFonts w:ascii="仿宋" w:eastAsia="仿宋" w:hAnsi="仿宋" w:hint="eastAsia"/>
          <w:sz w:val="30"/>
          <w:szCs w:val="30"/>
        </w:rPr>
        <w:t>英国</w:t>
      </w:r>
      <w:proofErr w:type="gramStart"/>
      <w:r>
        <w:rPr>
          <w:rFonts w:ascii="仿宋" w:eastAsia="仿宋" w:hAnsi="仿宋" w:hint="eastAsia"/>
          <w:sz w:val="30"/>
          <w:szCs w:val="30"/>
        </w:rPr>
        <w:t>脱欧</w:t>
      </w:r>
      <w:r>
        <w:rPr>
          <w:rFonts w:ascii="仿宋" w:eastAsia="仿宋" w:hAnsi="仿宋"/>
          <w:sz w:val="30"/>
          <w:szCs w:val="30"/>
        </w:rPr>
        <w:t>对经济</w:t>
      </w:r>
      <w:proofErr w:type="gramEnd"/>
      <w:r>
        <w:rPr>
          <w:rFonts w:ascii="仿宋" w:eastAsia="仿宋" w:hAnsi="仿宋"/>
          <w:sz w:val="30"/>
          <w:szCs w:val="30"/>
        </w:rPr>
        <w:t>和金融</w:t>
      </w:r>
      <w:r>
        <w:rPr>
          <w:rFonts w:ascii="仿宋" w:eastAsia="仿宋" w:hAnsi="仿宋" w:hint="eastAsia"/>
          <w:sz w:val="30"/>
          <w:szCs w:val="30"/>
        </w:rPr>
        <w:t>市场</w:t>
      </w:r>
      <w:r>
        <w:rPr>
          <w:rFonts w:ascii="仿宋" w:eastAsia="仿宋" w:hAnsi="仿宋"/>
          <w:sz w:val="30"/>
          <w:szCs w:val="30"/>
        </w:rPr>
        <w:t>的冲击</w:t>
      </w:r>
      <w:r>
        <w:rPr>
          <w:rFonts w:ascii="仿宋" w:eastAsia="仿宋" w:hAnsi="仿宋" w:hint="eastAsia"/>
          <w:sz w:val="30"/>
          <w:szCs w:val="30"/>
        </w:rPr>
        <w:t>。</w:t>
      </w:r>
      <w:r>
        <w:rPr>
          <w:rFonts w:ascii="仿宋" w:eastAsia="仿宋" w:hAnsi="仿宋"/>
          <w:sz w:val="30"/>
          <w:szCs w:val="30"/>
        </w:rPr>
        <w:t>未来</w:t>
      </w:r>
      <w:r>
        <w:rPr>
          <w:rFonts w:ascii="仿宋" w:eastAsia="仿宋" w:hAnsi="仿宋" w:hint="eastAsia"/>
          <w:sz w:val="30"/>
          <w:szCs w:val="30"/>
        </w:rPr>
        <w:t>需要</w:t>
      </w:r>
      <w:r>
        <w:rPr>
          <w:rFonts w:ascii="仿宋" w:eastAsia="仿宋" w:hAnsi="仿宋"/>
          <w:sz w:val="30"/>
          <w:szCs w:val="30"/>
        </w:rPr>
        <w:t>反思对于</w:t>
      </w:r>
      <w:r>
        <w:rPr>
          <w:rFonts w:ascii="仿宋" w:eastAsia="仿宋" w:hAnsi="仿宋" w:hint="eastAsia"/>
          <w:sz w:val="30"/>
          <w:szCs w:val="30"/>
        </w:rPr>
        <w:t>宽松</w:t>
      </w:r>
      <w:r>
        <w:rPr>
          <w:rFonts w:ascii="仿宋" w:eastAsia="仿宋" w:hAnsi="仿宋"/>
          <w:sz w:val="30"/>
          <w:szCs w:val="30"/>
        </w:rPr>
        <w:t>的预期</w:t>
      </w:r>
      <w:r>
        <w:rPr>
          <w:rFonts w:ascii="仿宋" w:eastAsia="仿宋" w:hAnsi="仿宋" w:hint="eastAsia"/>
          <w:sz w:val="30"/>
          <w:szCs w:val="30"/>
        </w:rPr>
        <w:t>，</w:t>
      </w:r>
      <w:r>
        <w:rPr>
          <w:rFonts w:ascii="仿宋" w:eastAsia="仿宋" w:hAnsi="仿宋"/>
          <w:sz w:val="30"/>
          <w:szCs w:val="30"/>
        </w:rPr>
        <w:t>如果真的实行了</w:t>
      </w:r>
      <w:r>
        <w:rPr>
          <w:rFonts w:ascii="仿宋" w:eastAsia="仿宋" w:hAnsi="仿宋" w:hint="eastAsia"/>
          <w:sz w:val="30"/>
          <w:szCs w:val="30"/>
        </w:rPr>
        <w:t>货币</w:t>
      </w:r>
      <w:r>
        <w:rPr>
          <w:rFonts w:ascii="仿宋" w:eastAsia="仿宋" w:hAnsi="仿宋"/>
          <w:sz w:val="30"/>
          <w:szCs w:val="30"/>
        </w:rPr>
        <w:t>宽松，资本市场将受到影响，有</w:t>
      </w:r>
      <w:r>
        <w:rPr>
          <w:rFonts w:ascii="仿宋" w:eastAsia="仿宋" w:hAnsi="仿宋" w:hint="eastAsia"/>
          <w:sz w:val="30"/>
          <w:szCs w:val="30"/>
        </w:rPr>
        <w:t>产生</w:t>
      </w:r>
      <w:r>
        <w:rPr>
          <w:rFonts w:ascii="仿宋" w:eastAsia="仿宋" w:hAnsi="仿宋"/>
          <w:sz w:val="30"/>
          <w:szCs w:val="30"/>
        </w:rPr>
        <w:t>泡沫的可能</w:t>
      </w:r>
      <w:r>
        <w:rPr>
          <w:rFonts w:ascii="仿宋" w:eastAsia="仿宋" w:hAnsi="仿宋" w:hint="eastAsia"/>
          <w:sz w:val="30"/>
          <w:szCs w:val="30"/>
        </w:rPr>
        <w:t>性</w:t>
      </w:r>
      <w:r>
        <w:rPr>
          <w:rFonts w:ascii="仿宋" w:eastAsia="仿宋" w:hAnsi="仿宋"/>
          <w:sz w:val="30"/>
          <w:szCs w:val="30"/>
        </w:rPr>
        <w:t>。</w:t>
      </w:r>
      <w:r w:rsidRPr="00E725A9">
        <w:rPr>
          <w:rFonts w:ascii="仿宋" w:eastAsia="仿宋" w:hAnsi="仿宋" w:hint="eastAsia"/>
          <w:b/>
          <w:sz w:val="30"/>
          <w:szCs w:val="30"/>
        </w:rPr>
        <w:t>汪兰</w:t>
      </w:r>
      <w:r w:rsidRPr="00E725A9">
        <w:rPr>
          <w:rFonts w:ascii="仿宋" w:eastAsia="仿宋" w:hAnsi="仿宋" w:hint="eastAsia"/>
          <w:b/>
          <w:sz w:val="30"/>
          <w:szCs w:val="30"/>
        </w:rPr>
        <w:lastRenderedPageBreak/>
        <w:t>英</w:t>
      </w:r>
      <w:r>
        <w:rPr>
          <w:rFonts w:ascii="仿宋" w:eastAsia="仿宋" w:hAnsi="仿宋" w:hint="eastAsia"/>
          <w:b/>
          <w:sz w:val="30"/>
          <w:szCs w:val="30"/>
        </w:rPr>
        <w:t>则认为，</w:t>
      </w:r>
      <w:r w:rsidRPr="007F1734">
        <w:rPr>
          <w:rFonts w:ascii="仿宋" w:eastAsia="仿宋" w:hAnsi="仿宋"/>
          <w:sz w:val="30"/>
          <w:szCs w:val="30"/>
        </w:rPr>
        <w:t>除了市场预期和短期冲击效应，资产价格的上涨</w:t>
      </w:r>
      <w:r w:rsidRPr="007F1734">
        <w:rPr>
          <w:rFonts w:ascii="仿宋" w:eastAsia="仿宋" w:hAnsi="仿宋" w:hint="eastAsia"/>
          <w:sz w:val="30"/>
          <w:szCs w:val="30"/>
        </w:rPr>
        <w:t>也</w:t>
      </w:r>
      <w:r>
        <w:rPr>
          <w:rFonts w:ascii="仿宋" w:eastAsia="仿宋" w:hAnsi="仿宋" w:hint="eastAsia"/>
          <w:sz w:val="30"/>
          <w:szCs w:val="30"/>
        </w:rPr>
        <w:t>包括</w:t>
      </w:r>
      <w:r w:rsidRPr="007F1734">
        <w:rPr>
          <w:rFonts w:ascii="仿宋" w:eastAsia="仿宋" w:hAnsi="仿宋" w:hint="eastAsia"/>
          <w:sz w:val="30"/>
          <w:szCs w:val="30"/>
        </w:rPr>
        <w:t>1</w:t>
      </w:r>
      <w:r w:rsidRPr="007F1734">
        <w:rPr>
          <w:rFonts w:ascii="仿宋" w:eastAsia="仿宋" w:hAnsi="仿宋"/>
          <w:sz w:val="30"/>
          <w:szCs w:val="30"/>
        </w:rPr>
        <w:t>-4</w:t>
      </w:r>
      <w:r w:rsidRPr="007F1734">
        <w:rPr>
          <w:rFonts w:ascii="仿宋" w:eastAsia="仿宋" w:hAnsi="仿宋" w:hint="eastAsia"/>
          <w:sz w:val="30"/>
          <w:szCs w:val="30"/>
        </w:rPr>
        <w:t>月</w:t>
      </w:r>
      <w:r w:rsidRPr="007F1734">
        <w:rPr>
          <w:rFonts w:ascii="仿宋" w:eastAsia="仿宋" w:hAnsi="仿宋"/>
          <w:sz w:val="30"/>
          <w:szCs w:val="30"/>
        </w:rPr>
        <w:t>份中国急速</w:t>
      </w:r>
      <w:r w:rsidRPr="007F1734">
        <w:rPr>
          <w:rFonts w:ascii="仿宋" w:eastAsia="仿宋" w:hAnsi="仿宋" w:hint="eastAsia"/>
          <w:sz w:val="30"/>
          <w:szCs w:val="30"/>
        </w:rPr>
        <w:t>加杠杆</w:t>
      </w:r>
      <w:r w:rsidRPr="007F1734">
        <w:rPr>
          <w:rFonts w:ascii="仿宋" w:eastAsia="仿宋" w:hAnsi="仿宋"/>
          <w:sz w:val="30"/>
          <w:szCs w:val="30"/>
        </w:rPr>
        <w:t>的因素。</w:t>
      </w:r>
      <w:r w:rsidRPr="007F1734">
        <w:rPr>
          <w:rFonts w:ascii="仿宋" w:eastAsia="仿宋" w:hAnsi="仿宋" w:hint="eastAsia"/>
          <w:sz w:val="30"/>
          <w:szCs w:val="30"/>
        </w:rPr>
        <w:t>未来风险资产的表现，可能会是一个比较存疑，或具</w:t>
      </w:r>
      <w:r>
        <w:rPr>
          <w:rFonts w:ascii="仿宋" w:eastAsia="仿宋" w:hAnsi="仿宋" w:hint="eastAsia"/>
          <w:sz w:val="30"/>
          <w:szCs w:val="30"/>
        </w:rPr>
        <w:t>有一定</w:t>
      </w:r>
      <w:r w:rsidRPr="007F1734">
        <w:rPr>
          <w:rFonts w:ascii="仿宋" w:eastAsia="仿宋" w:hAnsi="仿宋" w:hint="eastAsia"/>
          <w:sz w:val="30"/>
          <w:szCs w:val="30"/>
        </w:rPr>
        <w:t>波动性的状态。</w:t>
      </w:r>
    </w:p>
    <w:p w:rsidR="007117CD" w:rsidRDefault="007117CD" w:rsidP="007117CD">
      <w:pPr>
        <w:ind w:firstLineChars="200" w:firstLine="600"/>
        <w:rPr>
          <w:rFonts w:ascii="仿宋" w:eastAsia="仿宋" w:hAnsi="仿宋"/>
          <w:sz w:val="30"/>
          <w:szCs w:val="30"/>
        </w:rPr>
      </w:pPr>
    </w:p>
    <w:p w:rsidR="007117CD" w:rsidRDefault="007117CD" w:rsidP="007117CD">
      <w:pPr>
        <w:ind w:firstLineChars="200" w:firstLine="600"/>
        <w:rPr>
          <w:rFonts w:ascii="仿宋" w:eastAsia="仿宋" w:hAnsi="仿宋"/>
          <w:sz w:val="30"/>
          <w:szCs w:val="30"/>
        </w:rPr>
      </w:pPr>
    </w:p>
    <w:p w:rsidR="007117CD" w:rsidRDefault="007117CD" w:rsidP="007117CD">
      <w:pPr>
        <w:ind w:firstLineChars="200" w:firstLine="600"/>
        <w:rPr>
          <w:rFonts w:ascii="仿宋" w:eastAsia="仿宋" w:hAnsi="仿宋"/>
          <w:sz w:val="30"/>
          <w:szCs w:val="30"/>
        </w:rPr>
      </w:pPr>
    </w:p>
    <w:p w:rsidR="007117CD" w:rsidRDefault="007117CD" w:rsidP="007117CD">
      <w:pPr>
        <w:ind w:firstLineChars="200" w:firstLine="600"/>
        <w:rPr>
          <w:rFonts w:ascii="仿宋" w:eastAsia="仿宋" w:hAnsi="仿宋"/>
          <w:sz w:val="30"/>
          <w:szCs w:val="30"/>
        </w:rPr>
      </w:pPr>
    </w:p>
    <w:p w:rsidR="007117CD" w:rsidRDefault="007117CD" w:rsidP="007117CD">
      <w:pPr>
        <w:ind w:firstLineChars="200" w:firstLine="600"/>
        <w:rPr>
          <w:rFonts w:ascii="仿宋" w:eastAsia="仿宋" w:hAnsi="仿宋"/>
          <w:sz w:val="30"/>
          <w:szCs w:val="30"/>
        </w:rPr>
      </w:pPr>
    </w:p>
    <w:p w:rsidR="007117CD" w:rsidRDefault="007117CD" w:rsidP="007117CD">
      <w:pPr>
        <w:ind w:firstLineChars="200" w:firstLine="600"/>
        <w:rPr>
          <w:rFonts w:ascii="仿宋" w:eastAsia="仿宋" w:hAnsi="仿宋"/>
          <w:sz w:val="30"/>
          <w:szCs w:val="30"/>
        </w:rPr>
      </w:pPr>
    </w:p>
    <w:p w:rsidR="007117CD" w:rsidRDefault="007117CD" w:rsidP="007117CD">
      <w:pPr>
        <w:ind w:firstLineChars="200" w:firstLine="600"/>
        <w:rPr>
          <w:rFonts w:ascii="仿宋" w:eastAsia="仿宋" w:hAnsi="仿宋"/>
          <w:sz w:val="30"/>
          <w:szCs w:val="30"/>
        </w:rPr>
      </w:pPr>
    </w:p>
    <w:p w:rsidR="007117CD" w:rsidRDefault="007117CD" w:rsidP="007117CD">
      <w:pPr>
        <w:ind w:firstLineChars="200" w:firstLine="600"/>
        <w:rPr>
          <w:rFonts w:ascii="仿宋" w:eastAsia="仿宋" w:hAnsi="仿宋"/>
          <w:sz w:val="30"/>
          <w:szCs w:val="30"/>
        </w:rPr>
      </w:pPr>
    </w:p>
    <w:p w:rsidR="007117CD" w:rsidRDefault="007117CD" w:rsidP="007117CD">
      <w:pPr>
        <w:ind w:firstLineChars="200" w:firstLine="600"/>
        <w:rPr>
          <w:rFonts w:ascii="仿宋" w:eastAsia="仿宋" w:hAnsi="仿宋"/>
          <w:sz w:val="30"/>
          <w:szCs w:val="30"/>
        </w:rPr>
      </w:pPr>
    </w:p>
    <w:p w:rsidR="007117CD" w:rsidRDefault="007117CD" w:rsidP="007117CD">
      <w:pPr>
        <w:ind w:firstLineChars="200" w:firstLine="600"/>
        <w:rPr>
          <w:rFonts w:ascii="仿宋" w:eastAsia="仿宋" w:hAnsi="仿宋"/>
          <w:sz w:val="30"/>
          <w:szCs w:val="30"/>
        </w:rPr>
      </w:pPr>
    </w:p>
    <w:p w:rsidR="007117CD" w:rsidRDefault="007117CD" w:rsidP="007117CD">
      <w:pPr>
        <w:ind w:firstLineChars="200" w:firstLine="600"/>
        <w:rPr>
          <w:rFonts w:ascii="仿宋" w:eastAsia="仿宋" w:hAnsi="仿宋"/>
          <w:sz w:val="30"/>
          <w:szCs w:val="30"/>
        </w:rPr>
      </w:pPr>
    </w:p>
    <w:p w:rsidR="007117CD" w:rsidRDefault="007117CD" w:rsidP="007117CD">
      <w:pPr>
        <w:ind w:firstLineChars="200" w:firstLine="600"/>
        <w:rPr>
          <w:rFonts w:ascii="仿宋" w:eastAsia="仿宋" w:hAnsi="仿宋"/>
          <w:sz w:val="30"/>
          <w:szCs w:val="30"/>
        </w:rPr>
      </w:pPr>
    </w:p>
    <w:p w:rsidR="007117CD" w:rsidRDefault="007117CD" w:rsidP="007117CD">
      <w:pPr>
        <w:ind w:firstLineChars="200" w:firstLine="600"/>
        <w:rPr>
          <w:rFonts w:ascii="仿宋" w:eastAsia="仿宋" w:hAnsi="仿宋"/>
          <w:sz w:val="30"/>
          <w:szCs w:val="30"/>
        </w:rPr>
      </w:pPr>
    </w:p>
    <w:p w:rsidR="007117CD" w:rsidRDefault="007117CD" w:rsidP="007117CD">
      <w:pPr>
        <w:ind w:firstLineChars="200" w:firstLine="600"/>
        <w:rPr>
          <w:rFonts w:ascii="仿宋" w:eastAsia="仿宋" w:hAnsi="仿宋"/>
          <w:sz w:val="30"/>
          <w:szCs w:val="30"/>
        </w:rPr>
      </w:pPr>
    </w:p>
    <w:p w:rsidR="007117CD" w:rsidRDefault="007117CD" w:rsidP="007117CD">
      <w:pPr>
        <w:ind w:firstLineChars="200" w:firstLine="600"/>
        <w:rPr>
          <w:rFonts w:ascii="仿宋" w:eastAsia="仿宋" w:hAnsi="仿宋"/>
          <w:sz w:val="30"/>
          <w:szCs w:val="30"/>
        </w:rPr>
      </w:pPr>
    </w:p>
    <w:p w:rsidR="007117CD" w:rsidRDefault="007117CD" w:rsidP="007117CD">
      <w:pPr>
        <w:ind w:firstLineChars="200" w:firstLine="600"/>
        <w:rPr>
          <w:rFonts w:ascii="仿宋" w:eastAsia="仿宋" w:hAnsi="仿宋"/>
          <w:sz w:val="30"/>
          <w:szCs w:val="30"/>
        </w:rPr>
      </w:pPr>
    </w:p>
    <w:p w:rsidR="007117CD" w:rsidRDefault="007117CD" w:rsidP="007117CD">
      <w:pPr>
        <w:ind w:firstLineChars="200" w:firstLine="600"/>
        <w:rPr>
          <w:rFonts w:ascii="仿宋" w:eastAsia="仿宋" w:hAnsi="仿宋"/>
          <w:sz w:val="30"/>
          <w:szCs w:val="30"/>
        </w:rPr>
      </w:pPr>
    </w:p>
    <w:p w:rsidR="007117CD" w:rsidRDefault="007117CD" w:rsidP="007117CD">
      <w:pPr>
        <w:ind w:firstLineChars="200" w:firstLine="600"/>
        <w:rPr>
          <w:rFonts w:ascii="仿宋" w:eastAsia="仿宋" w:hAnsi="仿宋" w:hint="eastAsia"/>
          <w:sz w:val="30"/>
          <w:szCs w:val="30"/>
        </w:rPr>
      </w:pPr>
    </w:p>
    <w:p w:rsidR="007117CD" w:rsidRPr="00391F77" w:rsidRDefault="007117CD" w:rsidP="007117CD">
      <w:pPr>
        <w:ind w:firstLineChars="250" w:firstLine="750"/>
        <w:rPr>
          <w:rFonts w:ascii="仿宋" w:eastAsia="仿宋" w:hAnsi="仿宋"/>
          <w:sz w:val="30"/>
          <w:szCs w:val="30"/>
        </w:rPr>
      </w:pPr>
    </w:p>
    <w:p w:rsidR="00111FB9" w:rsidRDefault="007550B5" w:rsidP="00223569">
      <w:pPr>
        <w:pStyle w:val="ad"/>
        <w:spacing w:before="75" w:beforeAutospacing="0" w:after="75" w:afterAutospacing="0" w:line="480" w:lineRule="atLeast"/>
        <w:ind w:firstLineChars="236" w:firstLine="663"/>
        <w:rPr>
          <w:rFonts w:ascii="Verdana" w:hAnsi="Verdana"/>
          <w:color w:val="000000"/>
        </w:rPr>
      </w:pPr>
      <w:r w:rsidRPr="007550B5">
        <w:rPr>
          <w:rFonts w:ascii="仿宋" w:eastAsia="仿宋" w:hAnsi="仿宋"/>
          <w:b/>
          <w:noProof/>
          <w:color w:val="C00000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7133B5" wp14:editId="70D9A049">
                <wp:simplePos x="0" y="0"/>
                <wp:positionH relativeFrom="column">
                  <wp:posOffset>56408</wp:posOffset>
                </wp:positionH>
                <wp:positionV relativeFrom="paragraph">
                  <wp:posOffset>265092</wp:posOffset>
                </wp:positionV>
                <wp:extent cx="5023485" cy="4762005"/>
                <wp:effectExtent l="19050" t="19050" r="24765" b="19685"/>
                <wp:wrapNone/>
                <wp:docPr id="11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3485" cy="476200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C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1D5A" w:rsidRDefault="004B1D5A" w:rsidP="00431D4F">
                            <w:pPr>
                              <w:pStyle w:val="ad"/>
                              <w:spacing w:before="75" w:beforeAutospacing="0" w:after="75" w:afterAutospacing="0" w:line="480" w:lineRule="atLeast"/>
                              <w:rPr>
                                <w:rFonts w:ascii="仿宋" w:eastAsia="仿宋" w:hAnsi="仿宋"/>
                              </w:rPr>
                            </w:pPr>
                            <w:proofErr w:type="gramStart"/>
                            <w:r w:rsidRPr="007550B5">
                              <w:rPr>
                                <w:rFonts w:ascii="仿宋" w:eastAsia="仿宋" w:hAnsi="仿宋" w:hint="eastAsia"/>
                                <w:b/>
                              </w:rPr>
                              <w:t>博智宏观研</w:t>
                            </w:r>
                            <w:proofErr w:type="gramEnd"/>
                            <w:r w:rsidRPr="007550B5">
                              <w:rPr>
                                <w:rFonts w:ascii="仿宋" w:eastAsia="仿宋" w:hAnsi="仿宋" w:hint="eastAsia"/>
                                <w:b/>
                              </w:rPr>
                              <w:t>判论坛是聚焦中国经济中长期发展的研究型论坛，旨在跟踪中国宏观经济走势，判断短期经济形势，预估中长期经济态势，对中国经济的重大战略性问题进行</w:t>
                            </w:r>
                            <w:proofErr w:type="gramStart"/>
                            <w:r w:rsidRPr="007550B5">
                              <w:rPr>
                                <w:rFonts w:ascii="仿宋" w:eastAsia="仿宋" w:hAnsi="仿宋" w:hint="eastAsia"/>
                                <w:b/>
                              </w:rPr>
                              <w:t>研</w:t>
                            </w:r>
                            <w:proofErr w:type="gramEnd"/>
                            <w:r w:rsidRPr="007550B5">
                              <w:rPr>
                                <w:rFonts w:ascii="仿宋" w:eastAsia="仿宋" w:hAnsi="仿宋" w:hint="eastAsia"/>
                                <w:b/>
                              </w:rPr>
                              <w:t>判。通过连通政策、市场与学界的共同关切，为政府和市场机构做出决策参考</w:t>
                            </w:r>
                            <w:r w:rsidRPr="007550B5">
                              <w:rPr>
                                <w:rFonts w:ascii="仿宋" w:eastAsia="仿宋" w:hAnsi="仿宋" w:hint="eastAsia"/>
                              </w:rPr>
                              <w:t>。</w:t>
                            </w:r>
                          </w:p>
                          <w:p w:rsidR="004B1D5A" w:rsidRDefault="004B1D5A" w:rsidP="00A43DC4">
                            <w:pPr>
                              <w:pStyle w:val="ad"/>
                              <w:spacing w:before="75" w:beforeAutospacing="0" w:after="75" w:afterAutospacing="0" w:line="480" w:lineRule="atLeast"/>
                              <w:ind w:firstLineChars="200" w:firstLine="480"/>
                              <w:rPr>
                                <w:rFonts w:ascii="仿宋" w:eastAsia="仿宋" w:hAnsi="仿宋"/>
                              </w:rPr>
                            </w:pPr>
                          </w:p>
                          <w:p w:rsidR="004B1D5A" w:rsidRDefault="004B1D5A" w:rsidP="00431D4F">
                            <w:pPr>
                              <w:pStyle w:val="ad"/>
                              <w:spacing w:before="75" w:beforeAutospacing="0" w:after="75" w:afterAutospacing="0" w:line="480" w:lineRule="atLeast"/>
                              <w:rPr>
                                <w:rFonts w:ascii="仿宋" w:eastAsia="仿宋" w:hAnsi="仿宋"/>
                                <w:b/>
                              </w:rPr>
                            </w:pPr>
                            <w:proofErr w:type="gramStart"/>
                            <w:r w:rsidRPr="007550B5">
                              <w:rPr>
                                <w:rFonts w:ascii="仿宋" w:eastAsia="仿宋" w:hAnsi="仿宋" w:hint="eastAsia"/>
                                <w:b/>
                              </w:rPr>
                              <w:t>博智宏观</w:t>
                            </w:r>
                            <w:proofErr w:type="gramEnd"/>
                            <w:r w:rsidRPr="007550B5">
                              <w:rPr>
                                <w:rFonts w:ascii="仿宋" w:eastAsia="仿宋" w:hAnsi="仿宋" w:hint="eastAsia"/>
                                <w:b/>
                              </w:rPr>
                              <w:t>论坛以月度</w:t>
                            </w:r>
                            <w:proofErr w:type="gramStart"/>
                            <w:r w:rsidRPr="007550B5">
                              <w:rPr>
                                <w:rFonts w:ascii="仿宋" w:eastAsia="仿宋" w:hAnsi="仿宋" w:hint="eastAsia"/>
                                <w:b/>
                              </w:rPr>
                              <w:t>研</w:t>
                            </w:r>
                            <w:proofErr w:type="gramEnd"/>
                            <w:r w:rsidRPr="007550B5">
                              <w:rPr>
                                <w:rFonts w:ascii="仿宋" w:eastAsia="仿宋" w:hAnsi="仿宋" w:hint="eastAsia"/>
                                <w:b/>
                              </w:rPr>
                              <w:t>判例会为主，同时还将结合对重大问题的长期跟踪和深入调研，以半年度视频会、年度研讨会等形式组织研讨。研讨成果和专题研究，以月度简报、季度专题报告和年度综合报告等形式，定期送论坛与会专家和相关单位参阅。</w:t>
                            </w:r>
                          </w:p>
                          <w:p w:rsidR="004B1D5A" w:rsidRDefault="004B1D5A" w:rsidP="00197EF0">
                            <w:pPr>
                              <w:spacing w:line="480" w:lineRule="exact"/>
                              <w:rPr>
                                <w:rFonts w:ascii="仿宋" w:eastAsia="仿宋" w:hAnsi="仿宋" w:cs="宋体"/>
                                <w:b/>
                                <w:kern w:val="0"/>
                                <w:sz w:val="24"/>
                                <w:szCs w:val="24"/>
                              </w:rPr>
                            </w:pPr>
                            <w:bookmarkStart w:id="0" w:name="OLE_LINK10"/>
                            <w:bookmarkStart w:id="1" w:name="OLE_LINK11"/>
                          </w:p>
                          <w:p w:rsidR="004B1D5A" w:rsidRPr="00C85593" w:rsidRDefault="004B1D5A" w:rsidP="00197EF0">
                            <w:pPr>
                              <w:spacing w:line="480" w:lineRule="exact"/>
                              <w:rPr>
                                <w:rFonts w:ascii="仿宋" w:eastAsia="仿宋" w:hAnsi="仿宋" w:cs="宋体"/>
                                <w:b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C85593">
                              <w:rPr>
                                <w:rFonts w:ascii="仿宋" w:eastAsia="仿宋" w:hAnsi="仿宋" w:cs="宋体" w:hint="eastAsia"/>
                                <w:b/>
                                <w:kern w:val="0"/>
                                <w:sz w:val="24"/>
                                <w:szCs w:val="24"/>
                              </w:rPr>
                              <w:t>北京博智经济社会发展研究所</w:t>
                            </w:r>
                            <w:bookmarkEnd w:id="0"/>
                            <w:bookmarkEnd w:id="1"/>
                            <w:r w:rsidRPr="00C85593">
                              <w:rPr>
                                <w:rFonts w:ascii="仿宋" w:eastAsia="仿宋" w:hAnsi="仿宋" w:cs="宋体" w:hint="eastAsia"/>
                                <w:b/>
                                <w:kern w:val="0"/>
                                <w:sz w:val="24"/>
                                <w:szCs w:val="24"/>
                              </w:rPr>
                              <w:t>是中国发展研究基金会</w:t>
                            </w:r>
                            <w:r>
                              <w:rPr>
                                <w:rFonts w:ascii="仿宋" w:eastAsia="仿宋" w:hAnsi="仿宋" w:cs="宋体" w:hint="eastAsia"/>
                                <w:b/>
                                <w:kern w:val="0"/>
                                <w:sz w:val="24"/>
                                <w:szCs w:val="24"/>
                              </w:rPr>
                              <w:t>下属</w:t>
                            </w:r>
                            <w:r w:rsidRPr="00C85593">
                              <w:rPr>
                                <w:rFonts w:ascii="仿宋" w:eastAsia="仿宋" w:hAnsi="仿宋" w:cs="宋体" w:hint="eastAsia"/>
                                <w:b/>
                                <w:kern w:val="0"/>
                                <w:sz w:val="24"/>
                                <w:szCs w:val="24"/>
                              </w:rPr>
                              <w:t>研究单位，</w:t>
                            </w:r>
                            <w:r>
                              <w:rPr>
                                <w:rFonts w:ascii="仿宋" w:eastAsia="仿宋" w:hAnsi="仿宋" w:cs="宋体" w:hint="eastAsia"/>
                                <w:b/>
                                <w:kern w:val="0"/>
                                <w:sz w:val="24"/>
                                <w:szCs w:val="24"/>
                              </w:rPr>
                              <w:t>遵循基金会“</w:t>
                            </w:r>
                            <w:r w:rsidRPr="00C85593">
                              <w:rPr>
                                <w:rFonts w:ascii="仿宋" w:eastAsia="仿宋" w:hAnsi="仿宋" w:cs="宋体" w:hint="eastAsia"/>
                                <w:b/>
                                <w:kern w:val="0"/>
                                <w:sz w:val="24"/>
                                <w:szCs w:val="24"/>
                              </w:rPr>
                              <w:t>支持政策研究、促进科学决策、服务中国发展</w:t>
                            </w:r>
                            <w:r>
                              <w:rPr>
                                <w:rFonts w:ascii="仿宋" w:eastAsia="仿宋" w:hAnsi="仿宋" w:cs="宋体" w:hint="eastAsia"/>
                                <w:b/>
                                <w:kern w:val="0"/>
                                <w:sz w:val="24"/>
                                <w:szCs w:val="24"/>
                              </w:rPr>
                              <w:t>”的宗旨，</w:t>
                            </w:r>
                            <w:r w:rsidRPr="00C85593">
                              <w:rPr>
                                <w:rFonts w:ascii="仿宋" w:eastAsia="仿宋" w:hAnsi="仿宋" w:cs="宋体" w:hint="eastAsia"/>
                                <w:b/>
                                <w:kern w:val="0"/>
                                <w:sz w:val="24"/>
                                <w:szCs w:val="24"/>
                              </w:rPr>
                              <w:t>在社会治理和经济发展领域</w:t>
                            </w:r>
                            <w:r>
                              <w:rPr>
                                <w:rFonts w:ascii="仿宋" w:eastAsia="仿宋" w:hAnsi="仿宋" w:cs="宋体" w:hint="eastAsia"/>
                                <w:b/>
                                <w:kern w:val="0"/>
                                <w:sz w:val="24"/>
                                <w:szCs w:val="24"/>
                              </w:rPr>
                              <w:t>开展</w:t>
                            </w:r>
                            <w:r w:rsidRPr="00C85593">
                              <w:rPr>
                                <w:rFonts w:ascii="仿宋" w:eastAsia="仿宋" w:hAnsi="仿宋" w:cs="宋体" w:hint="eastAsia"/>
                                <w:b/>
                                <w:kern w:val="0"/>
                                <w:sz w:val="24"/>
                                <w:szCs w:val="24"/>
                              </w:rPr>
                              <w:t>研究工作</w:t>
                            </w:r>
                            <w:r>
                              <w:rPr>
                                <w:rFonts w:ascii="仿宋" w:eastAsia="仿宋" w:hAnsi="仿宋" w:cs="宋体" w:hint="eastAsia"/>
                                <w:b/>
                                <w:kern w:val="0"/>
                                <w:sz w:val="24"/>
                                <w:szCs w:val="24"/>
                              </w:rPr>
                              <w:t>，</w:t>
                            </w:r>
                            <w:r w:rsidRPr="00C85593">
                              <w:rPr>
                                <w:rFonts w:ascii="仿宋" w:eastAsia="仿宋" w:hAnsi="仿宋" w:cs="宋体" w:hint="eastAsia"/>
                                <w:b/>
                                <w:kern w:val="0"/>
                                <w:sz w:val="24"/>
                                <w:szCs w:val="24"/>
                              </w:rPr>
                              <w:t>组织社会实践，服务首都和全国发展。</w:t>
                            </w:r>
                          </w:p>
                          <w:p w:rsidR="004B1D5A" w:rsidRPr="00197EF0" w:rsidRDefault="004B1D5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7133B5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4.45pt;margin-top:20.85pt;width:395.55pt;height:374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C/MPgIAADkEAAAOAAAAZHJzL2Uyb0RvYy54bWysU82O0zAQviPxDpbvNEm33S1R09XSsghp&#10;+ZEWHmDqOI2F4wm226Q8ALwBJy7cea4+B2On263ghsjBsjPffDPzzcz8um8020nrFJqCZ6OUM2kE&#10;lspsCv7xw+2zGWfOgylBo5EF30vHrxdPn8y7NpdjrFGX0jIiMS7v2oLX3rd5kjhRywbcCFtpyFih&#10;bcDT026S0kJH7I1Oxml6mXRoy9aikM7R39Vg5IvIX1VS+HdV5aRnuuCUm4+njec6nMliDvnGQlsr&#10;cUwD/iGLBpShoCeqFXhgW6v+omqUsOiw8iOBTYJVpYSMNVA1WfpHNfc1tDLWQuK49iST+3+04u3u&#10;vWWqpN5lnBloqEeH798OP34dfn5l46BP17qcYPctAX3/AnvCxlpde4fik2MGlzWYjbyxFrtaQkn5&#10;ZcEzOXMdeFwgWXdvsKQ4sPUYifrKNkE8koMRO/Vpf+qN7D0T9HOaji8msylngmyTq0tq/jTGgPzB&#10;vbXOv5LYsHApuKXmR3rY3Tkf0oH8ARKiGbxVWscB0IZ1Bb+YZWk6VIZalcEacM5u1ktt2Q5ohpZp&#10;+I6B3TksUK/A1QPO7d0KfcBB3ihPM65VU/DZyR3yoNRLU0aIB6WHOyWpzVG6oNagm+/XPQGDnmss&#10;9ySixWGWaffoUqP9wllHc1xw93kLVnKmXxtqxPNsMgmDHx+T6dWYHvbcsj63gBFEVXDP2XBd+rgs&#10;g1431LBKRSkfMznmSvMZFT7uUliA83dEPW784jcAAAD//wMAUEsDBBQABgAIAAAAIQBjTxHF3gAA&#10;AAgBAAAPAAAAZHJzL2Rvd25yZXYueG1sTI/NTsMwEITvSLyDtUhcELVToPkhmwqQeojUC6Xi7MYm&#10;DsTryHbb8PaYExxHM5r5pl7PdmQn7cPgCCFbCGCaOqcG6hH2b5vbAliIkpQcHWmEbx1g3Vxe1LJS&#10;7kyv+rSLPUslFCqJYGKcKs5DZ7SVYeEmTcn7cN7KmKTvufLynMrtyJdCrLiVA6UFIyf9YnT3tTta&#10;hAe/tNvneNfevOd7tyk/y9a0EfH6an56BBb1HP/C8Iuf0KFJTAd3JBXYiFCUKYhwn+XAkl0Ika4d&#10;EPIyWwFvav7/QPMDAAD//wMAUEsBAi0AFAAGAAgAAAAhALaDOJL+AAAA4QEAABMAAAAAAAAAAAAA&#10;AAAAAAAAAFtDb250ZW50X1R5cGVzXS54bWxQSwECLQAUAAYACAAAACEAOP0h/9YAAACUAQAACwAA&#10;AAAAAAAAAAAAAAAvAQAAX3JlbHMvLnJlbHNQSwECLQAUAAYACAAAACEAq9QvzD4CAAA5BAAADgAA&#10;AAAAAAAAAAAAAAAuAgAAZHJzL2Uyb0RvYy54bWxQSwECLQAUAAYACAAAACEAY08Rxd4AAAAIAQAA&#10;DwAAAAAAAAAAAAAAAACYBAAAZHJzL2Rvd25yZXYueG1sUEsFBgAAAAAEAAQA8wAAAKMFAAAAAA==&#10;" filled="f" strokecolor="#c00000" strokeweight="3pt">
                <v:stroke dashstyle="1 1"/>
                <v:textbox>
                  <w:txbxContent>
                    <w:p w:rsidR="004B1D5A" w:rsidRDefault="004B1D5A" w:rsidP="00431D4F">
                      <w:pPr>
                        <w:pStyle w:val="ad"/>
                        <w:spacing w:before="75" w:beforeAutospacing="0" w:after="75" w:afterAutospacing="0" w:line="480" w:lineRule="atLeast"/>
                        <w:rPr>
                          <w:rFonts w:ascii="仿宋" w:eastAsia="仿宋" w:hAnsi="仿宋"/>
                        </w:rPr>
                      </w:pPr>
                      <w:proofErr w:type="gramStart"/>
                      <w:r w:rsidRPr="007550B5">
                        <w:rPr>
                          <w:rFonts w:ascii="仿宋" w:eastAsia="仿宋" w:hAnsi="仿宋" w:hint="eastAsia"/>
                          <w:b/>
                        </w:rPr>
                        <w:t>博智宏观研</w:t>
                      </w:r>
                      <w:proofErr w:type="gramEnd"/>
                      <w:r w:rsidRPr="007550B5">
                        <w:rPr>
                          <w:rFonts w:ascii="仿宋" w:eastAsia="仿宋" w:hAnsi="仿宋" w:hint="eastAsia"/>
                          <w:b/>
                        </w:rPr>
                        <w:t>判论坛是聚焦中国经济中长期发展的研究型论坛，旨在跟踪中国宏观经济走势，判断短期经济形势，预估中长期经济态势，对中国经济的重大战略性问题进行</w:t>
                      </w:r>
                      <w:proofErr w:type="gramStart"/>
                      <w:r w:rsidRPr="007550B5">
                        <w:rPr>
                          <w:rFonts w:ascii="仿宋" w:eastAsia="仿宋" w:hAnsi="仿宋" w:hint="eastAsia"/>
                          <w:b/>
                        </w:rPr>
                        <w:t>研</w:t>
                      </w:r>
                      <w:proofErr w:type="gramEnd"/>
                      <w:r w:rsidRPr="007550B5">
                        <w:rPr>
                          <w:rFonts w:ascii="仿宋" w:eastAsia="仿宋" w:hAnsi="仿宋" w:hint="eastAsia"/>
                          <w:b/>
                        </w:rPr>
                        <w:t>判。通过连通政策、市场与学界的共同关切，为政府和市场机构做出决策参考</w:t>
                      </w:r>
                      <w:r w:rsidRPr="007550B5">
                        <w:rPr>
                          <w:rFonts w:ascii="仿宋" w:eastAsia="仿宋" w:hAnsi="仿宋" w:hint="eastAsia"/>
                        </w:rPr>
                        <w:t>。</w:t>
                      </w:r>
                    </w:p>
                    <w:p w:rsidR="004B1D5A" w:rsidRDefault="004B1D5A" w:rsidP="00A43DC4">
                      <w:pPr>
                        <w:pStyle w:val="ad"/>
                        <w:spacing w:before="75" w:beforeAutospacing="0" w:after="75" w:afterAutospacing="0" w:line="480" w:lineRule="atLeast"/>
                        <w:ind w:firstLineChars="200" w:firstLine="480"/>
                        <w:rPr>
                          <w:rFonts w:ascii="仿宋" w:eastAsia="仿宋" w:hAnsi="仿宋"/>
                        </w:rPr>
                      </w:pPr>
                    </w:p>
                    <w:p w:rsidR="004B1D5A" w:rsidRDefault="004B1D5A" w:rsidP="00431D4F">
                      <w:pPr>
                        <w:pStyle w:val="ad"/>
                        <w:spacing w:before="75" w:beforeAutospacing="0" w:after="75" w:afterAutospacing="0" w:line="480" w:lineRule="atLeast"/>
                        <w:rPr>
                          <w:rFonts w:ascii="仿宋" w:eastAsia="仿宋" w:hAnsi="仿宋"/>
                          <w:b/>
                        </w:rPr>
                      </w:pPr>
                      <w:proofErr w:type="gramStart"/>
                      <w:r w:rsidRPr="007550B5">
                        <w:rPr>
                          <w:rFonts w:ascii="仿宋" w:eastAsia="仿宋" w:hAnsi="仿宋" w:hint="eastAsia"/>
                          <w:b/>
                        </w:rPr>
                        <w:t>博智宏观</w:t>
                      </w:r>
                      <w:proofErr w:type="gramEnd"/>
                      <w:r w:rsidRPr="007550B5">
                        <w:rPr>
                          <w:rFonts w:ascii="仿宋" w:eastAsia="仿宋" w:hAnsi="仿宋" w:hint="eastAsia"/>
                          <w:b/>
                        </w:rPr>
                        <w:t>论坛以月度</w:t>
                      </w:r>
                      <w:proofErr w:type="gramStart"/>
                      <w:r w:rsidRPr="007550B5">
                        <w:rPr>
                          <w:rFonts w:ascii="仿宋" w:eastAsia="仿宋" w:hAnsi="仿宋" w:hint="eastAsia"/>
                          <w:b/>
                        </w:rPr>
                        <w:t>研</w:t>
                      </w:r>
                      <w:proofErr w:type="gramEnd"/>
                      <w:r w:rsidRPr="007550B5">
                        <w:rPr>
                          <w:rFonts w:ascii="仿宋" w:eastAsia="仿宋" w:hAnsi="仿宋" w:hint="eastAsia"/>
                          <w:b/>
                        </w:rPr>
                        <w:t>判例会为主，同时还将结合对重大问题的长期跟踪和深入调研，以半年度视频会、年度研讨会等形式组织研讨。研讨成果和专题研究，以月度简报、季度专题报告和年度综合报告等形式，定期送论坛与会专家和相关单位参阅。</w:t>
                      </w:r>
                    </w:p>
                    <w:p w:rsidR="004B1D5A" w:rsidRDefault="004B1D5A" w:rsidP="00197EF0">
                      <w:pPr>
                        <w:spacing w:line="480" w:lineRule="exact"/>
                        <w:rPr>
                          <w:rFonts w:ascii="仿宋" w:eastAsia="仿宋" w:hAnsi="仿宋" w:cs="宋体"/>
                          <w:b/>
                          <w:kern w:val="0"/>
                          <w:sz w:val="24"/>
                          <w:szCs w:val="24"/>
                        </w:rPr>
                      </w:pPr>
                      <w:bookmarkStart w:id="2" w:name="OLE_LINK10"/>
                      <w:bookmarkStart w:id="3" w:name="OLE_LINK11"/>
                    </w:p>
                    <w:p w:rsidR="004B1D5A" w:rsidRPr="00C85593" w:rsidRDefault="004B1D5A" w:rsidP="00197EF0">
                      <w:pPr>
                        <w:spacing w:line="480" w:lineRule="exact"/>
                        <w:rPr>
                          <w:rFonts w:ascii="仿宋" w:eastAsia="仿宋" w:hAnsi="仿宋" w:cs="宋体"/>
                          <w:b/>
                          <w:kern w:val="0"/>
                          <w:sz w:val="24"/>
                          <w:szCs w:val="24"/>
                        </w:rPr>
                      </w:pPr>
                      <w:r w:rsidRPr="00C85593">
                        <w:rPr>
                          <w:rFonts w:ascii="仿宋" w:eastAsia="仿宋" w:hAnsi="仿宋" w:cs="宋体" w:hint="eastAsia"/>
                          <w:b/>
                          <w:kern w:val="0"/>
                          <w:sz w:val="24"/>
                          <w:szCs w:val="24"/>
                        </w:rPr>
                        <w:t>北京博智经济社会发展研究所</w:t>
                      </w:r>
                      <w:bookmarkEnd w:id="2"/>
                      <w:bookmarkEnd w:id="3"/>
                      <w:r w:rsidRPr="00C85593">
                        <w:rPr>
                          <w:rFonts w:ascii="仿宋" w:eastAsia="仿宋" w:hAnsi="仿宋" w:cs="宋体" w:hint="eastAsia"/>
                          <w:b/>
                          <w:kern w:val="0"/>
                          <w:sz w:val="24"/>
                          <w:szCs w:val="24"/>
                        </w:rPr>
                        <w:t>是中国发展研究基金会</w:t>
                      </w:r>
                      <w:r>
                        <w:rPr>
                          <w:rFonts w:ascii="仿宋" w:eastAsia="仿宋" w:hAnsi="仿宋" w:cs="宋体" w:hint="eastAsia"/>
                          <w:b/>
                          <w:kern w:val="0"/>
                          <w:sz w:val="24"/>
                          <w:szCs w:val="24"/>
                        </w:rPr>
                        <w:t>下属</w:t>
                      </w:r>
                      <w:r w:rsidRPr="00C85593">
                        <w:rPr>
                          <w:rFonts w:ascii="仿宋" w:eastAsia="仿宋" w:hAnsi="仿宋" w:cs="宋体" w:hint="eastAsia"/>
                          <w:b/>
                          <w:kern w:val="0"/>
                          <w:sz w:val="24"/>
                          <w:szCs w:val="24"/>
                        </w:rPr>
                        <w:t>研究单位，</w:t>
                      </w:r>
                      <w:r>
                        <w:rPr>
                          <w:rFonts w:ascii="仿宋" w:eastAsia="仿宋" w:hAnsi="仿宋" w:cs="宋体" w:hint="eastAsia"/>
                          <w:b/>
                          <w:kern w:val="0"/>
                          <w:sz w:val="24"/>
                          <w:szCs w:val="24"/>
                        </w:rPr>
                        <w:t>遵循基金会“</w:t>
                      </w:r>
                      <w:r w:rsidRPr="00C85593">
                        <w:rPr>
                          <w:rFonts w:ascii="仿宋" w:eastAsia="仿宋" w:hAnsi="仿宋" w:cs="宋体" w:hint="eastAsia"/>
                          <w:b/>
                          <w:kern w:val="0"/>
                          <w:sz w:val="24"/>
                          <w:szCs w:val="24"/>
                        </w:rPr>
                        <w:t>支持政策研究、促进科学决策、服务中国发展</w:t>
                      </w:r>
                      <w:r>
                        <w:rPr>
                          <w:rFonts w:ascii="仿宋" w:eastAsia="仿宋" w:hAnsi="仿宋" w:cs="宋体" w:hint="eastAsia"/>
                          <w:b/>
                          <w:kern w:val="0"/>
                          <w:sz w:val="24"/>
                          <w:szCs w:val="24"/>
                        </w:rPr>
                        <w:t>”的宗旨，</w:t>
                      </w:r>
                      <w:r w:rsidRPr="00C85593">
                        <w:rPr>
                          <w:rFonts w:ascii="仿宋" w:eastAsia="仿宋" w:hAnsi="仿宋" w:cs="宋体" w:hint="eastAsia"/>
                          <w:b/>
                          <w:kern w:val="0"/>
                          <w:sz w:val="24"/>
                          <w:szCs w:val="24"/>
                        </w:rPr>
                        <w:t>在社会治理和经济发展领域</w:t>
                      </w:r>
                      <w:r>
                        <w:rPr>
                          <w:rFonts w:ascii="仿宋" w:eastAsia="仿宋" w:hAnsi="仿宋" w:cs="宋体" w:hint="eastAsia"/>
                          <w:b/>
                          <w:kern w:val="0"/>
                          <w:sz w:val="24"/>
                          <w:szCs w:val="24"/>
                        </w:rPr>
                        <w:t>开展</w:t>
                      </w:r>
                      <w:r w:rsidRPr="00C85593">
                        <w:rPr>
                          <w:rFonts w:ascii="仿宋" w:eastAsia="仿宋" w:hAnsi="仿宋" w:cs="宋体" w:hint="eastAsia"/>
                          <w:b/>
                          <w:kern w:val="0"/>
                          <w:sz w:val="24"/>
                          <w:szCs w:val="24"/>
                        </w:rPr>
                        <w:t>研究工作</w:t>
                      </w:r>
                      <w:r>
                        <w:rPr>
                          <w:rFonts w:ascii="仿宋" w:eastAsia="仿宋" w:hAnsi="仿宋" w:cs="宋体" w:hint="eastAsia"/>
                          <w:b/>
                          <w:kern w:val="0"/>
                          <w:sz w:val="24"/>
                          <w:szCs w:val="24"/>
                        </w:rPr>
                        <w:t>，</w:t>
                      </w:r>
                      <w:r w:rsidRPr="00C85593">
                        <w:rPr>
                          <w:rFonts w:ascii="仿宋" w:eastAsia="仿宋" w:hAnsi="仿宋" w:cs="宋体" w:hint="eastAsia"/>
                          <w:b/>
                          <w:kern w:val="0"/>
                          <w:sz w:val="24"/>
                          <w:szCs w:val="24"/>
                        </w:rPr>
                        <w:t>组织社会实践，服务首都和全国发展。</w:t>
                      </w:r>
                    </w:p>
                    <w:p w:rsidR="004B1D5A" w:rsidRPr="00197EF0" w:rsidRDefault="004B1D5A"/>
                  </w:txbxContent>
                </v:textbox>
              </v:shape>
            </w:pict>
          </mc:Fallback>
        </mc:AlternateContent>
      </w:r>
    </w:p>
    <w:p w:rsidR="00111FB9" w:rsidRDefault="00111FB9" w:rsidP="00CD5D8C">
      <w:pPr>
        <w:pStyle w:val="ad"/>
        <w:spacing w:before="75" w:beforeAutospacing="0" w:after="75" w:afterAutospacing="0" w:line="480" w:lineRule="atLeast"/>
        <w:ind w:firstLineChars="236" w:firstLine="566"/>
        <w:rPr>
          <w:rFonts w:ascii="Verdana" w:hAnsi="Verdana"/>
          <w:color w:val="000000"/>
        </w:rPr>
      </w:pPr>
    </w:p>
    <w:p w:rsidR="00F41555" w:rsidRPr="001F406D" w:rsidRDefault="00F41555" w:rsidP="00CD5D8C">
      <w:pPr>
        <w:pStyle w:val="ad"/>
        <w:spacing w:before="75" w:beforeAutospacing="0" w:after="75" w:afterAutospacing="0" w:line="480" w:lineRule="atLeast"/>
        <w:ind w:firstLineChars="236" w:firstLine="566"/>
        <w:rPr>
          <w:rFonts w:ascii="Verdana" w:hAnsi="Verdana"/>
          <w:color w:val="000000"/>
        </w:rPr>
      </w:pPr>
    </w:p>
    <w:p w:rsidR="00F41555" w:rsidRDefault="00F41555" w:rsidP="007550B5">
      <w:pPr>
        <w:pStyle w:val="ad"/>
        <w:spacing w:before="75" w:beforeAutospacing="0" w:after="75" w:afterAutospacing="0" w:line="480" w:lineRule="atLeast"/>
        <w:ind w:firstLineChars="236" w:firstLine="566"/>
        <w:rPr>
          <w:rFonts w:ascii="Verdana" w:hAnsi="Verdana"/>
          <w:color w:val="000000"/>
        </w:rPr>
      </w:pPr>
    </w:p>
    <w:p w:rsidR="00111FB9" w:rsidRDefault="00111FB9" w:rsidP="00CD5D8C">
      <w:pPr>
        <w:pStyle w:val="ad"/>
        <w:spacing w:before="75" w:beforeAutospacing="0" w:after="75" w:afterAutospacing="0" w:line="480" w:lineRule="atLeast"/>
        <w:ind w:firstLineChars="236" w:firstLine="566"/>
        <w:rPr>
          <w:rFonts w:ascii="Verdana" w:hAnsi="Verdana"/>
          <w:color w:val="000000"/>
        </w:rPr>
      </w:pPr>
    </w:p>
    <w:p w:rsidR="00111FB9" w:rsidRDefault="00111FB9" w:rsidP="00CD5D8C">
      <w:pPr>
        <w:pStyle w:val="ad"/>
        <w:spacing w:before="75" w:beforeAutospacing="0" w:after="75" w:afterAutospacing="0" w:line="480" w:lineRule="atLeast"/>
        <w:ind w:firstLineChars="236" w:firstLine="566"/>
        <w:rPr>
          <w:rFonts w:ascii="Verdana" w:hAnsi="Verdana"/>
          <w:color w:val="000000"/>
        </w:rPr>
      </w:pPr>
    </w:p>
    <w:p w:rsidR="00111FB9" w:rsidRDefault="00111FB9" w:rsidP="00CD5D8C">
      <w:pPr>
        <w:pStyle w:val="ad"/>
        <w:spacing w:before="75" w:beforeAutospacing="0" w:after="75" w:afterAutospacing="0" w:line="480" w:lineRule="atLeast"/>
        <w:ind w:firstLineChars="236" w:firstLine="566"/>
        <w:rPr>
          <w:rFonts w:ascii="Verdana" w:hAnsi="Verdana"/>
          <w:color w:val="000000"/>
        </w:rPr>
      </w:pPr>
    </w:p>
    <w:p w:rsidR="00111FB9" w:rsidRDefault="00111FB9" w:rsidP="00CD5D8C">
      <w:pPr>
        <w:pStyle w:val="ad"/>
        <w:spacing w:before="75" w:beforeAutospacing="0" w:after="75" w:afterAutospacing="0" w:line="480" w:lineRule="atLeast"/>
        <w:ind w:firstLineChars="236" w:firstLine="566"/>
        <w:rPr>
          <w:rFonts w:ascii="Verdana" w:hAnsi="Verdana"/>
          <w:color w:val="000000"/>
        </w:rPr>
      </w:pPr>
    </w:p>
    <w:p w:rsidR="00111FB9" w:rsidRDefault="00111FB9" w:rsidP="00CD5D8C">
      <w:pPr>
        <w:pStyle w:val="ad"/>
        <w:spacing w:before="75" w:beforeAutospacing="0" w:after="75" w:afterAutospacing="0" w:line="480" w:lineRule="atLeast"/>
        <w:ind w:firstLineChars="236" w:firstLine="566"/>
        <w:rPr>
          <w:rFonts w:ascii="Verdana" w:hAnsi="Verdana"/>
          <w:color w:val="000000"/>
        </w:rPr>
      </w:pPr>
    </w:p>
    <w:p w:rsidR="007550B5" w:rsidRDefault="007550B5" w:rsidP="00FA1726">
      <w:pPr>
        <w:pStyle w:val="ad"/>
        <w:spacing w:before="75" w:beforeAutospacing="0" w:after="75" w:afterAutospacing="0" w:line="480" w:lineRule="atLeast"/>
        <w:rPr>
          <w:rFonts w:ascii="Verdana" w:hAnsi="Verdana"/>
          <w:color w:val="000000"/>
        </w:rPr>
      </w:pPr>
    </w:p>
    <w:p w:rsidR="007550B5" w:rsidRDefault="007550B5" w:rsidP="00FA1726">
      <w:pPr>
        <w:pStyle w:val="ad"/>
        <w:spacing w:before="75" w:beforeAutospacing="0" w:after="75" w:afterAutospacing="0" w:line="480" w:lineRule="atLeast"/>
        <w:rPr>
          <w:rFonts w:ascii="Verdana" w:hAnsi="Verdana"/>
          <w:color w:val="000000"/>
        </w:rPr>
      </w:pPr>
    </w:p>
    <w:p w:rsidR="007550B5" w:rsidRDefault="007550B5" w:rsidP="00FA1726">
      <w:pPr>
        <w:pStyle w:val="ad"/>
        <w:spacing w:before="75" w:beforeAutospacing="0" w:after="75" w:afterAutospacing="0" w:line="480" w:lineRule="atLeast"/>
        <w:rPr>
          <w:rFonts w:ascii="仿宋" w:eastAsia="仿宋" w:hAnsi="仿宋"/>
          <w:b/>
          <w:color w:val="C00000"/>
          <w:sz w:val="28"/>
          <w:szCs w:val="28"/>
        </w:rPr>
      </w:pPr>
    </w:p>
    <w:p w:rsidR="00223569" w:rsidRDefault="00223569" w:rsidP="00FA1726">
      <w:pPr>
        <w:pStyle w:val="ad"/>
        <w:spacing w:before="75" w:beforeAutospacing="0" w:after="75" w:afterAutospacing="0" w:line="480" w:lineRule="atLeast"/>
        <w:rPr>
          <w:rFonts w:ascii="仿宋" w:eastAsia="仿宋" w:hAnsi="仿宋"/>
          <w:b/>
          <w:color w:val="C00000"/>
          <w:sz w:val="28"/>
          <w:szCs w:val="28"/>
        </w:rPr>
      </w:pPr>
    </w:p>
    <w:p w:rsidR="00197EF0" w:rsidRDefault="00197EF0" w:rsidP="00FA1726">
      <w:pPr>
        <w:pStyle w:val="ad"/>
        <w:spacing w:before="75" w:beforeAutospacing="0" w:after="75" w:afterAutospacing="0" w:line="480" w:lineRule="atLeast"/>
        <w:rPr>
          <w:rFonts w:ascii="仿宋" w:eastAsia="仿宋" w:hAnsi="仿宋"/>
          <w:b/>
          <w:color w:val="C00000"/>
          <w:sz w:val="28"/>
          <w:szCs w:val="28"/>
        </w:rPr>
      </w:pPr>
    </w:p>
    <w:p w:rsidR="00197EF0" w:rsidRDefault="00197EF0" w:rsidP="00FA1726">
      <w:pPr>
        <w:pStyle w:val="ad"/>
        <w:spacing w:before="75" w:beforeAutospacing="0" w:after="75" w:afterAutospacing="0" w:line="480" w:lineRule="atLeast"/>
        <w:rPr>
          <w:rFonts w:ascii="仿宋" w:eastAsia="仿宋" w:hAnsi="仿宋"/>
          <w:b/>
          <w:color w:val="C00000"/>
          <w:sz w:val="28"/>
          <w:szCs w:val="28"/>
        </w:rPr>
      </w:pPr>
    </w:p>
    <w:p w:rsidR="00197EF0" w:rsidRPr="00060467" w:rsidRDefault="00197EF0" w:rsidP="00197EF0">
      <w:pPr>
        <w:pStyle w:val="ad"/>
        <w:spacing w:before="75" w:beforeAutospacing="0" w:after="75" w:afterAutospacing="0" w:line="480" w:lineRule="atLeast"/>
        <w:rPr>
          <w:rFonts w:ascii="仿宋" w:eastAsia="仿宋" w:hAnsi="仿宋"/>
          <w:b/>
          <w:color w:val="C00000"/>
          <w:sz w:val="28"/>
          <w:szCs w:val="28"/>
        </w:rPr>
      </w:pPr>
      <w:proofErr w:type="gramStart"/>
      <w:r w:rsidRPr="00060467">
        <w:rPr>
          <w:rFonts w:ascii="仿宋" w:eastAsia="仿宋" w:hAnsi="仿宋" w:hint="eastAsia"/>
          <w:b/>
          <w:color w:val="C00000"/>
          <w:sz w:val="28"/>
          <w:szCs w:val="28"/>
        </w:rPr>
        <w:t>博智宏观</w:t>
      </w:r>
      <w:proofErr w:type="gramEnd"/>
      <w:r w:rsidRPr="00060467">
        <w:rPr>
          <w:rFonts w:ascii="仿宋" w:eastAsia="仿宋" w:hAnsi="仿宋" w:hint="eastAsia"/>
          <w:b/>
          <w:color w:val="C00000"/>
          <w:sz w:val="28"/>
          <w:szCs w:val="28"/>
        </w:rPr>
        <w:t>论坛</w:t>
      </w:r>
    </w:p>
    <w:p w:rsidR="00197EF0" w:rsidRDefault="00197EF0" w:rsidP="00197EF0">
      <w:pPr>
        <w:pStyle w:val="ad"/>
        <w:spacing w:before="75" w:beforeAutospacing="0" w:after="75" w:afterAutospacing="0" w:line="480" w:lineRule="atLeast"/>
        <w:rPr>
          <w:rFonts w:ascii="仿宋" w:eastAsia="仿宋" w:hAnsi="仿宋"/>
          <w:b/>
        </w:rPr>
      </w:pPr>
      <w:r>
        <w:rPr>
          <w:rFonts w:ascii="仿宋" w:eastAsia="仿宋" w:hAnsi="仿宋" w:hint="eastAsia"/>
          <w:b/>
        </w:rPr>
        <w:t>主办：</w:t>
      </w:r>
      <w:r w:rsidRPr="00C85593">
        <w:rPr>
          <w:rFonts w:ascii="仿宋" w:eastAsia="仿宋" w:hAnsi="仿宋" w:hint="eastAsia"/>
          <w:b/>
        </w:rPr>
        <w:t>北京博智经济社会发展研究所</w:t>
      </w:r>
    </w:p>
    <w:p w:rsidR="00197EF0" w:rsidRDefault="00197EF0" w:rsidP="00197EF0">
      <w:pPr>
        <w:pStyle w:val="ad"/>
        <w:spacing w:before="75" w:beforeAutospacing="0" w:after="75" w:afterAutospacing="0" w:line="480" w:lineRule="atLeast"/>
        <w:rPr>
          <w:rFonts w:ascii="仿宋" w:eastAsia="仿宋" w:hAnsi="仿宋"/>
          <w:b/>
        </w:rPr>
      </w:pPr>
      <w:r>
        <w:rPr>
          <w:rFonts w:ascii="仿宋" w:eastAsia="仿宋" w:hAnsi="仿宋" w:hint="eastAsia"/>
          <w:b/>
        </w:rPr>
        <w:t>协办：</w:t>
      </w:r>
      <w:r w:rsidR="007117CD" w:rsidRPr="007117CD">
        <w:rPr>
          <w:rFonts w:ascii="仿宋" w:eastAsia="仿宋" w:hAnsi="仿宋" w:hint="eastAsia"/>
          <w:b/>
        </w:rPr>
        <w:t>方正证券公司</w:t>
      </w:r>
    </w:p>
    <w:p w:rsidR="00197EF0" w:rsidRDefault="00197EF0" w:rsidP="00197EF0">
      <w:pPr>
        <w:pStyle w:val="ad"/>
        <w:spacing w:before="75" w:beforeAutospacing="0" w:after="75" w:afterAutospacing="0" w:line="480" w:lineRule="atLeast"/>
        <w:rPr>
          <w:rFonts w:ascii="仿宋" w:eastAsia="仿宋" w:hAnsi="仿宋"/>
          <w:b/>
        </w:rPr>
      </w:pPr>
      <w:r>
        <w:rPr>
          <w:rFonts w:ascii="仿宋" w:eastAsia="仿宋" w:hAnsi="仿宋" w:hint="eastAsia"/>
          <w:b/>
        </w:rPr>
        <w:t>召集人：</w:t>
      </w:r>
      <w:r w:rsidRPr="001761D8">
        <w:rPr>
          <w:rFonts w:ascii="仿宋" w:eastAsia="仿宋" w:hAnsi="仿宋" w:hint="eastAsia"/>
          <w:b/>
        </w:rPr>
        <w:t>国务院发展研究中心原副主任、中国发展研究基金会副理事长刘世锦</w:t>
      </w:r>
    </w:p>
    <w:p w:rsidR="00197EF0" w:rsidRPr="00886985" w:rsidRDefault="00197EF0" w:rsidP="00197EF0">
      <w:pPr>
        <w:pStyle w:val="ad"/>
        <w:spacing w:before="75" w:beforeAutospacing="0" w:after="75" w:afterAutospacing="0" w:line="480" w:lineRule="atLeast"/>
        <w:rPr>
          <w:rFonts w:ascii="仿宋" w:eastAsia="仿宋" w:hAnsi="仿宋"/>
          <w:b/>
        </w:rPr>
      </w:pPr>
      <w:r>
        <w:rPr>
          <w:rFonts w:ascii="仿宋" w:eastAsia="仿宋" w:hAnsi="仿宋" w:hint="eastAsia"/>
          <w:b/>
        </w:rPr>
        <w:t>负责人：</w:t>
      </w:r>
      <w:r w:rsidRPr="001761D8">
        <w:rPr>
          <w:rFonts w:ascii="仿宋" w:eastAsia="仿宋" w:hAnsi="仿宋" w:hint="eastAsia"/>
          <w:b/>
        </w:rPr>
        <w:t>中国发展研究基金会</w:t>
      </w:r>
      <w:r>
        <w:rPr>
          <w:rFonts w:ascii="仿宋" w:eastAsia="仿宋" w:hAnsi="仿宋" w:hint="eastAsia"/>
          <w:b/>
        </w:rPr>
        <w:t>秘书长、</w:t>
      </w:r>
      <w:r w:rsidRPr="00C85593">
        <w:rPr>
          <w:rFonts w:ascii="仿宋" w:eastAsia="仿宋" w:hAnsi="仿宋" w:hint="eastAsia"/>
          <w:b/>
        </w:rPr>
        <w:t>北京博智经济社会发展研究所</w:t>
      </w:r>
      <w:r>
        <w:rPr>
          <w:rFonts w:ascii="仿宋" w:eastAsia="仿宋" w:hAnsi="仿宋" w:hint="eastAsia"/>
          <w:b/>
        </w:rPr>
        <w:t>理事长卢迈</w:t>
      </w:r>
    </w:p>
    <w:p w:rsidR="00197EF0" w:rsidRDefault="00197EF0" w:rsidP="00197EF0">
      <w:pPr>
        <w:pStyle w:val="ad"/>
        <w:spacing w:before="75" w:beforeAutospacing="0" w:after="75" w:afterAutospacing="0" w:line="480" w:lineRule="atLeast"/>
        <w:ind w:firstLineChars="392" w:firstLine="944"/>
        <w:rPr>
          <w:rFonts w:ascii="仿宋" w:eastAsia="仿宋" w:hAnsi="仿宋"/>
          <w:b/>
        </w:rPr>
      </w:pPr>
      <w:r w:rsidRPr="001761D8">
        <w:rPr>
          <w:rFonts w:ascii="仿宋" w:eastAsia="仿宋" w:hAnsi="仿宋" w:hint="eastAsia"/>
          <w:b/>
        </w:rPr>
        <w:t>中国发展研究基金</w:t>
      </w:r>
      <w:bookmarkStart w:id="4" w:name="_GoBack"/>
      <w:bookmarkEnd w:id="4"/>
      <w:r w:rsidRPr="001761D8">
        <w:rPr>
          <w:rFonts w:ascii="仿宋" w:eastAsia="仿宋" w:hAnsi="仿宋" w:hint="eastAsia"/>
          <w:b/>
        </w:rPr>
        <w:t>会</w:t>
      </w:r>
      <w:r>
        <w:rPr>
          <w:rFonts w:ascii="仿宋" w:eastAsia="仿宋" w:hAnsi="仿宋" w:hint="eastAsia"/>
          <w:b/>
        </w:rPr>
        <w:t>副秘书长、</w:t>
      </w:r>
      <w:r w:rsidRPr="00C85593">
        <w:rPr>
          <w:rFonts w:ascii="仿宋" w:eastAsia="仿宋" w:hAnsi="仿宋" w:hint="eastAsia"/>
          <w:b/>
        </w:rPr>
        <w:t>北京博智经济社会发展研究所</w:t>
      </w:r>
      <w:r>
        <w:rPr>
          <w:rFonts w:ascii="仿宋" w:eastAsia="仿宋" w:hAnsi="仿宋" w:hint="eastAsia"/>
          <w:b/>
        </w:rPr>
        <w:t>所长方晋</w:t>
      </w:r>
    </w:p>
    <w:p w:rsidR="00197EF0" w:rsidRDefault="00197EF0" w:rsidP="00197EF0">
      <w:pPr>
        <w:pStyle w:val="ad"/>
        <w:spacing w:before="75" w:beforeAutospacing="0" w:after="75" w:afterAutospacing="0" w:line="480" w:lineRule="atLeast"/>
        <w:rPr>
          <w:rFonts w:ascii="仿宋" w:eastAsia="仿宋" w:hAnsi="仿宋"/>
          <w:b/>
        </w:rPr>
      </w:pPr>
      <w:r>
        <w:rPr>
          <w:rFonts w:ascii="仿宋" w:eastAsia="仿宋" w:hAnsi="仿宋" w:hint="eastAsia"/>
          <w:b/>
        </w:rPr>
        <w:t>协调人：许伟、俞建拖、郝景芳</w:t>
      </w:r>
    </w:p>
    <w:p w:rsidR="008E2CCE" w:rsidRPr="00197EF0" w:rsidRDefault="00197EF0" w:rsidP="00197EF0">
      <w:pPr>
        <w:pStyle w:val="ad"/>
        <w:spacing w:before="75" w:beforeAutospacing="0" w:after="75" w:afterAutospacing="0" w:line="480" w:lineRule="atLeast"/>
        <w:rPr>
          <w:rFonts w:ascii="Verdana" w:hAnsi="Verdana"/>
          <w:color w:val="000000"/>
        </w:rPr>
      </w:pPr>
      <w:r>
        <w:rPr>
          <w:rFonts w:ascii="仿宋" w:eastAsia="仿宋" w:hAnsi="仿宋" w:hint="eastAsia"/>
          <w:b/>
        </w:rPr>
        <w:t>项目组成员：陈</w:t>
      </w:r>
      <w:proofErr w:type="gramStart"/>
      <w:r>
        <w:rPr>
          <w:rFonts w:ascii="仿宋" w:eastAsia="仿宋" w:hAnsi="仿宋" w:hint="eastAsia"/>
          <w:b/>
        </w:rPr>
        <w:t>浩</w:t>
      </w:r>
      <w:proofErr w:type="gramEnd"/>
      <w:r>
        <w:rPr>
          <w:rFonts w:ascii="仿宋" w:eastAsia="仿宋" w:hAnsi="仿宋" w:hint="eastAsia"/>
          <w:b/>
        </w:rPr>
        <w:t>、陈诚、张荆、</w:t>
      </w:r>
      <w:r w:rsidR="008C3C26">
        <w:rPr>
          <w:rFonts w:ascii="仿宋" w:eastAsia="仿宋" w:hAnsi="仿宋" w:hint="eastAsia"/>
          <w:b/>
        </w:rPr>
        <w:t>李奇文、</w:t>
      </w:r>
      <w:r>
        <w:rPr>
          <w:rFonts w:ascii="仿宋" w:eastAsia="仿宋" w:hAnsi="仿宋" w:hint="eastAsia"/>
          <w:b/>
        </w:rPr>
        <w:t>张纯</w:t>
      </w:r>
    </w:p>
    <w:sectPr w:rsidR="008E2CCE" w:rsidRPr="00197EF0" w:rsidSect="00197EF0">
      <w:footerReference w:type="default" r:id="rId10"/>
      <w:pgSz w:w="11906" w:h="16838"/>
      <w:pgMar w:top="1440" w:right="1983" w:bottom="1440" w:left="1560" w:header="1417" w:footer="992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1D5A" w:rsidRDefault="004B1D5A">
      <w:r>
        <w:separator/>
      </w:r>
    </w:p>
  </w:endnote>
  <w:endnote w:type="continuationSeparator" w:id="0">
    <w:p w:rsidR="004B1D5A" w:rsidRDefault="004B1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angSong">
    <w:altName w:val="Arial Unicode MS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9235517"/>
      <w:docPartObj>
        <w:docPartGallery w:val="Page Numbers (Bottom of Page)"/>
        <w:docPartUnique/>
      </w:docPartObj>
    </w:sdtPr>
    <w:sdtEndPr/>
    <w:sdtContent>
      <w:p w:rsidR="004B1D5A" w:rsidRDefault="004B1D5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0F24D1">
          <w:rPr>
            <w:noProof/>
            <w:lang w:val="zh-CN"/>
          </w:rPr>
          <w:t>2</w:t>
        </w:r>
        <w:r>
          <w:fldChar w:fldCharType="end"/>
        </w:r>
      </w:p>
    </w:sdtContent>
  </w:sdt>
  <w:p w:rsidR="004B1D5A" w:rsidRDefault="004B1D5A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02173698"/>
      <w:docPartObj>
        <w:docPartGallery w:val="Page Numbers (Bottom of Page)"/>
        <w:docPartUnique/>
      </w:docPartObj>
    </w:sdtPr>
    <w:sdtEndPr/>
    <w:sdtContent>
      <w:p w:rsidR="004B1D5A" w:rsidRDefault="004B1D5A">
        <w:pPr>
          <w:pStyle w:val="a4"/>
          <w:jc w:val="center"/>
        </w:pPr>
        <w:r>
          <w:rPr>
            <w:rFonts w:ascii="宋体" w:hAnsi="宋体" w:hint="eastAsia"/>
          </w:rPr>
          <w:t xml:space="preserve">  </w:t>
        </w:r>
      </w:p>
    </w:sdtContent>
  </w:sdt>
  <w:p w:rsidR="004B1D5A" w:rsidRDefault="004B1D5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1D5A" w:rsidRDefault="004B1D5A">
      <w:r>
        <w:separator/>
      </w:r>
    </w:p>
  </w:footnote>
  <w:footnote w:type="continuationSeparator" w:id="0">
    <w:p w:rsidR="004B1D5A" w:rsidRDefault="004B1D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1D5A" w:rsidRDefault="004B1D5A" w:rsidP="001F406D">
    <w:pPr>
      <w:pStyle w:val="ad"/>
      <w:spacing w:before="75" w:beforeAutospacing="0" w:after="75" w:afterAutospacing="0" w:line="480" w:lineRule="atLeast"/>
      <w:rPr>
        <w:rStyle w:val="ae"/>
        <w:rFonts w:ascii="仿宋" w:eastAsia="仿宋" w:hAnsi="仿宋"/>
        <w:color w:val="C00000"/>
        <w:sz w:val="48"/>
        <w:szCs w:val="48"/>
      </w:rPr>
    </w:pPr>
    <w:r w:rsidRPr="000F7D12">
      <w:rPr>
        <w:rStyle w:val="ae"/>
        <w:rFonts w:ascii="仿宋" w:eastAsia="仿宋" w:hAnsi="仿宋"/>
        <w:noProof/>
        <w:color w:val="C00000"/>
        <w:sz w:val="48"/>
        <w:szCs w:val="48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C4DC247" wp14:editId="1E22CF06">
              <wp:simplePos x="0" y="0"/>
              <wp:positionH relativeFrom="column">
                <wp:posOffset>2003961</wp:posOffset>
              </wp:positionH>
              <wp:positionV relativeFrom="paragraph">
                <wp:posOffset>121483</wp:posOffset>
              </wp:positionV>
              <wp:extent cx="3514725" cy="2030680"/>
              <wp:effectExtent l="0" t="0" r="0" b="0"/>
              <wp:wrapNone/>
              <wp:docPr id="307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14725" cy="20306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B1D5A" w:rsidRPr="003A5AB6" w:rsidRDefault="004B1D5A" w:rsidP="000F7D12">
                          <w:pPr>
                            <w:pStyle w:val="ad"/>
                            <w:spacing w:before="75" w:beforeAutospacing="0" w:after="75" w:afterAutospacing="0" w:line="480" w:lineRule="atLeast"/>
                            <w:jc w:val="center"/>
                            <w:rPr>
                              <w:rStyle w:val="ae"/>
                              <w:rFonts w:ascii="仿宋" w:eastAsia="仿宋" w:hAnsi="仿宋"/>
                              <w:color w:val="C00000"/>
                              <w:sz w:val="84"/>
                              <w:szCs w:val="84"/>
                            </w:rPr>
                          </w:pPr>
                          <w:proofErr w:type="gramStart"/>
                          <w:r w:rsidRPr="003A5AB6">
                            <w:rPr>
                              <w:rStyle w:val="ae"/>
                              <w:rFonts w:ascii="仿宋" w:eastAsia="仿宋" w:hAnsi="仿宋" w:hint="eastAsia"/>
                              <w:color w:val="C00000"/>
                              <w:sz w:val="84"/>
                              <w:szCs w:val="84"/>
                            </w:rPr>
                            <w:t>博智宏观</w:t>
                          </w:r>
                          <w:proofErr w:type="gramEnd"/>
                          <w:r w:rsidRPr="003A5AB6">
                            <w:rPr>
                              <w:rStyle w:val="ae"/>
                              <w:rFonts w:ascii="仿宋" w:eastAsia="仿宋" w:hAnsi="仿宋" w:hint="eastAsia"/>
                              <w:color w:val="C00000"/>
                              <w:sz w:val="84"/>
                              <w:szCs w:val="84"/>
                            </w:rPr>
                            <w:t>论坛</w:t>
                          </w:r>
                        </w:p>
                        <w:p w:rsidR="004B1D5A" w:rsidRPr="003A5AB6" w:rsidRDefault="004B1D5A" w:rsidP="000F7D12">
                          <w:pPr>
                            <w:pStyle w:val="ad"/>
                            <w:spacing w:before="75" w:beforeAutospacing="0" w:after="75" w:afterAutospacing="0" w:line="480" w:lineRule="atLeast"/>
                            <w:jc w:val="center"/>
                            <w:rPr>
                              <w:rStyle w:val="ae"/>
                              <w:rFonts w:ascii="仿宋" w:eastAsia="仿宋" w:hAnsi="仿宋"/>
                              <w:color w:val="C00000"/>
                              <w:sz w:val="144"/>
                              <w:szCs w:val="144"/>
                            </w:rPr>
                          </w:pPr>
                          <w:r w:rsidRPr="003A5AB6">
                            <w:rPr>
                              <w:rStyle w:val="ae"/>
                              <w:rFonts w:ascii="仿宋" w:eastAsia="仿宋" w:hAnsi="仿宋" w:hint="eastAsia"/>
                              <w:color w:val="C00000"/>
                              <w:sz w:val="144"/>
                              <w:szCs w:val="144"/>
                            </w:rPr>
                            <w:t>要报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4DC247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57.8pt;margin-top:9.55pt;width:276.75pt;height:159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jTjHQIAAPYDAAAOAAAAZHJzL2Uyb0RvYy54bWysU0tu2zAQ3RfoHQjua8mynTiC5SBNmqJA&#10;+gHSHoCmKIsoyWFJ2pJ7gPYGXXXTfc/lc3RIOY6R7opqQXA0w8d5bx4Xl71WZCucl2AqOh7llAjD&#10;oZZmXdFPH29fzCnxgZmaKTCiojvh6eXy+bNFZ0tRQAuqFo4giPFlZyvahmDLLPO8FZr5EVhhMNmA&#10;0yxg6NZZ7ViH6FplRZ6fZR242jrgwnv8ezMk6TLhN43g4X3TeBGIqij2FtLq0rqKa7ZcsHLtmG0l&#10;P7TB/qELzaTBS49QNywwsnHyLygtuQMPTRhx0Bk0jeQicUA24/wJm/uWWZG4oDjeHmXy/w+Wv9t+&#10;cETWFZ3k55QYpnFI+x/f9z9/7399I0UUqLO+xLp7i5Whfwk9DjqR9fYO+GdPDFy3zKzFlXPQtYLV&#10;2OA4nsxOjg44PoKsurdQ4z1sEyAB9Y3TUT3UgyA6Dmp3HI7oA+H4czIbT8+LGSUcc0U+yc/maXwZ&#10;Kx+OW+fDawGaxE1FHU4/wbPtnQ+xHVY+lMTbDNxKpZIDlCFdRS9miP8ko2VAgyqpKzrP4zdYJrJ8&#10;Zep0ODCphj1eoMyBdmQ6cA79qsfCqMUK6h0K4GAwIj4c3LTgvlLSoQkr6r9smBOUqDcGRbwYT6fR&#10;tSmYzs4LDNxpZnWaYYYjVEUDJcP2OiSnD4yuUOxGJhkeOzn0iuZK6hweQnTvaZyqHp/r8g8AAAD/&#10;/wMAUEsDBBQABgAIAAAAIQB4CP7G3QAAAAoBAAAPAAAAZHJzL2Rvd25yZXYueG1sTI9NT8MwDIbv&#10;SPyHyEjcWFLGqrZrOiEQVxDjQ9ota7y2onGqJlvLv8c7sZut59Xrx+Vmdr044Rg6TxqShQKBVHvb&#10;UaPh8+PlLgMRoiFrek+o4RcDbKrrq9IU1k/0jqdtbASXUCiMhjbGoZAy1C06ExZ+QGJ28KMzkdex&#10;kXY0E5e7Xt4rlUpnOuILrRnwqcX6Z3t0Gr5eD7vvB/XWPLvVMPlZSXK51Pr2Zn5cg4g4x/8wnPVZ&#10;HSp22vsj2SB6DctklXKUQZ6A4ECWnoc9k2WWg6xKeflC9QcAAP//AwBQSwECLQAUAAYACAAAACEA&#10;toM4kv4AAADhAQAAEwAAAAAAAAAAAAAAAAAAAAAAW0NvbnRlbnRfVHlwZXNdLnhtbFBLAQItABQA&#10;BgAIAAAAIQA4/SH/1gAAAJQBAAALAAAAAAAAAAAAAAAAAC8BAABfcmVscy8ucmVsc1BLAQItABQA&#10;BgAIAAAAIQAFQjTjHQIAAPYDAAAOAAAAAAAAAAAAAAAAAC4CAABkcnMvZTJvRG9jLnhtbFBLAQIt&#10;ABQABgAIAAAAIQB4CP7G3QAAAAoBAAAPAAAAAAAAAAAAAAAAAHcEAABkcnMvZG93bnJldi54bWxQ&#10;SwUGAAAAAAQABADzAAAAgQUAAAAA&#10;" filled="f" stroked="f">
              <v:textbox>
                <w:txbxContent>
                  <w:p w:rsidR="004B1D5A" w:rsidRPr="003A5AB6" w:rsidRDefault="004B1D5A" w:rsidP="000F7D12">
                    <w:pPr>
                      <w:pStyle w:val="ad"/>
                      <w:spacing w:before="75" w:beforeAutospacing="0" w:after="75" w:afterAutospacing="0" w:line="480" w:lineRule="atLeast"/>
                      <w:jc w:val="center"/>
                      <w:rPr>
                        <w:rStyle w:val="ae"/>
                        <w:rFonts w:ascii="仿宋" w:eastAsia="仿宋" w:hAnsi="仿宋"/>
                        <w:color w:val="C00000"/>
                        <w:sz w:val="84"/>
                        <w:szCs w:val="84"/>
                      </w:rPr>
                    </w:pPr>
                    <w:proofErr w:type="gramStart"/>
                    <w:r w:rsidRPr="003A5AB6">
                      <w:rPr>
                        <w:rStyle w:val="ae"/>
                        <w:rFonts w:ascii="仿宋" w:eastAsia="仿宋" w:hAnsi="仿宋" w:hint="eastAsia"/>
                        <w:color w:val="C00000"/>
                        <w:sz w:val="84"/>
                        <w:szCs w:val="84"/>
                      </w:rPr>
                      <w:t>博智宏观</w:t>
                    </w:r>
                    <w:proofErr w:type="gramEnd"/>
                    <w:r w:rsidRPr="003A5AB6">
                      <w:rPr>
                        <w:rStyle w:val="ae"/>
                        <w:rFonts w:ascii="仿宋" w:eastAsia="仿宋" w:hAnsi="仿宋" w:hint="eastAsia"/>
                        <w:color w:val="C00000"/>
                        <w:sz w:val="84"/>
                        <w:szCs w:val="84"/>
                      </w:rPr>
                      <w:t>论坛</w:t>
                    </w:r>
                  </w:p>
                  <w:p w:rsidR="004B1D5A" w:rsidRPr="003A5AB6" w:rsidRDefault="004B1D5A" w:rsidP="000F7D12">
                    <w:pPr>
                      <w:pStyle w:val="ad"/>
                      <w:spacing w:before="75" w:beforeAutospacing="0" w:after="75" w:afterAutospacing="0" w:line="480" w:lineRule="atLeast"/>
                      <w:jc w:val="center"/>
                      <w:rPr>
                        <w:rStyle w:val="ae"/>
                        <w:rFonts w:ascii="仿宋" w:eastAsia="仿宋" w:hAnsi="仿宋"/>
                        <w:color w:val="C00000"/>
                        <w:sz w:val="144"/>
                        <w:szCs w:val="144"/>
                      </w:rPr>
                    </w:pPr>
                    <w:r w:rsidRPr="003A5AB6">
                      <w:rPr>
                        <w:rStyle w:val="ae"/>
                        <w:rFonts w:ascii="仿宋" w:eastAsia="仿宋" w:hAnsi="仿宋" w:hint="eastAsia"/>
                        <w:color w:val="C00000"/>
                        <w:sz w:val="144"/>
                        <w:szCs w:val="144"/>
                      </w:rPr>
                      <w:t>要报</w:t>
                    </w:r>
                  </w:p>
                </w:txbxContent>
              </v:textbox>
            </v:shape>
          </w:pict>
        </mc:Fallback>
      </mc:AlternateContent>
    </w:r>
    <w:r w:rsidRPr="00F82013">
      <w:rPr>
        <w:noProof/>
      </w:rPr>
      <w:drawing>
        <wp:inline distT="0" distB="0" distL="0" distR="0" wp14:anchorId="386CD99E" wp14:editId="42E56454">
          <wp:extent cx="1428056" cy="1445600"/>
          <wp:effectExtent l="0" t="0" r="1270" b="2540"/>
          <wp:docPr id="20" name="图片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7211" cy="14447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B1D5A" w:rsidRDefault="004B1D5A" w:rsidP="001F406D">
    <w:pPr>
      <w:pStyle w:val="ad"/>
      <w:spacing w:before="75" w:beforeAutospacing="0" w:after="75" w:afterAutospacing="0" w:line="480" w:lineRule="atLeast"/>
      <w:rPr>
        <w:rFonts w:ascii="Verdana" w:hAnsi="Verdana"/>
        <w:color w:val="000000"/>
      </w:rPr>
    </w:pPr>
    <w:r w:rsidRPr="000F7D12">
      <w:rPr>
        <w:rStyle w:val="ae"/>
        <w:rFonts w:ascii="仿宋" w:eastAsia="仿宋" w:hAnsi="仿宋"/>
        <w:noProof/>
        <w:color w:val="C00000"/>
        <w:sz w:val="48"/>
        <w:szCs w:val="48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546D3DD" wp14:editId="393AADF6">
              <wp:simplePos x="0" y="0"/>
              <wp:positionH relativeFrom="column">
                <wp:posOffset>-28575</wp:posOffset>
              </wp:positionH>
              <wp:positionV relativeFrom="paragraph">
                <wp:posOffset>-200660</wp:posOffset>
              </wp:positionV>
              <wp:extent cx="1390650" cy="1228725"/>
              <wp:effectExtent l="0" t="0" r="0" b="0"/>
              <wp:wrapNone/>
              <wp:docPr id="6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0650" cy="12287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B1D5A" w:rsidRDefault="004B1D5A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546D3DD" id="_x0000_s1028" type="#_x0000_t202" style="position:absolute;margin-left:-2.25pt;margin-top:-15.8pt;width:109.5pt;height:96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YqyHAIAAPsDAAAOAAAAZHJzL2Uyb0RvYy54bWysU0tu2zAQ3RfoHQjua8mq7diC5SBNmqJA&#10;+gHSHoCmKIsoyWFJ2lJ6gPQGXXXTfc/lc3RIOY6R7opqQXA0M2/mvRkuz3utyE44L8FUdDzKKRGG&#10;Qy3NpqKfP12/mFPiAzM1U2BERe+Ep+er58+WnS1FAS2oWjiCIMaXna1oG4Its8zzVmjmR2CFQWcD&#10;TrOApttktWMdomuVFXk+yzpwtXXAhff492pw0lXCbxrBw4em8SIQVVHsLaTTpXMdz2y1ZOXGMdtK&#10;fmiD/UMXmkmDRY9QVywwsnXyLygtuQMPTRhx0Bk0jeQicUA24/wJm9uWWZG4oDjeHmXy/w+Wv999&#10;dETWFZ1RYpjGEe1/fN///L3/dU+KKE9nfYlRtxbjQv8KehxzourtDfAvnhi4bJnZiAvnoGsFq7G9&#10;cczMTlIHHB9B1t07qLEO2wZIQH3jdNQO1SCIjmO6O45G9IHwWPLlIp9N0cXRNy6K+VkxTTVY+ZBu&#10;nQ9vBGgSLxV1OPsEz3Y3PsR2WPkQEqsZuJZKpfkrQ7qKLqYI+cSjZcD1VFJXdJ7Hb1iYyPK1qVNy&#10;YFINdyygzIF2ZDpwDv26TwInTaIka6jvUAcHwzbi68FLC+4bJR1uYkX91y1zghL11qCWi/FkElc3&#10;GZPpWYGGO/WsTz3McISqaKBkuF6GtO4DsQvUvJFJjcdODi3jhiWRDq8hrvCpnaIe3+zqDwAAAP//&#10;AwBQSwMEFAAGAAgAAAAhAJh3RcHdAAAACgEAAA8AAABkcnMvZG93bnJldi54bWxMj8FuwjAMhu+T&#10;9g6RkXaDpAwq6JqiadOum8YAabfQmLaicaom0O7tZ07bybL96ffnfDO6VlyxD40nDclMgUAqvW2o&#10;0rD7epuuQIRoyJrWE2r4wQCb4v4uN5n1A33idRsrwSEUMqOhjrHLpAxljc6Eme+QeHfyvTOR276S&#10;tjcDh7tWzpVKpTMN8YXadPhSY3neXpyG/fvp+7BQH9WrW3aDH5Ukt5ZaP0zG5ycQEcf4B8NNn9Wh&#10;YKejv5ANotUwXSyZ5PqYpCAYmCe3yZHJNFmDLHL5/4XiFwAA//8DAFBLAQItABQABgAIAAAAIQC2&#10;gziS/gAAAOEBAAATAAAAAAAAAAAAAAAAAAAAAABbQ29udGVudF9UeXBlc10ueG1sUEsBAi0AFAAG&#10;AAgAAAAhADj9If/WAAAAlAEAAAsAAAAAAAAAAAAAAAAALwEAAF9yZWxzLy5yZWxzUEsBAi0AFAAG&#10;AAgAAAAhAJHtirIcAgAA+wMAAA4AAAAAAAAAAAAAAAAALgIAAGRycy9lMm9Eb2MueG1sUEsBAi0A&#10;FAAGAAgAAAAhAJh3RcHdAAAACgEAAA8AAAAAAAAAAAAAAAAAdgQAAGRycy9kb3ducmV2LnhtbFBL&#10;BQYAAAAABAAEAPMAAACABQAAAAA=&#10;" filled="f" stroked="f">
              <v:textbox>
                <w:txbxContent>
                  <w:p w:rsidR="004B1D5A" w:rsidRDefault="004B1D5A"/>
                </w:txbxContent>
              </v:textbox>
            </v:shape>
          </w:pict>
        </mc:Fallback>
      </mc:AlternateContent>
    </w:r>
    <w:r>
      <w:rPr>
        <w:rStyle w:val="ae"/>
        <w:rFonts w:ascii="仿宋" w:eastAsia="仿宋" w:hAnsi="仿宋"/>
        <w:color w:val="C00000"/>
        <w:sz w:val="48"/>
        <w:szCs w:val="48"/>
      </w:rPr>
      <w:ptab w:relativeTo="margin" w:alignment="left" w:leader="none"/>
    </w:r>
    <w:r>
      <w:rPr>
        <w:rStyle w:val="ae"/>
        <w:rFonts w:ascii="仿宋" w:eastAsia="仿宋" w:hAnsi="仿宋" w:hint="eastAsia"/>
        <w:color w:val="C00000"/>
        <w:sz w:val="48"/>
        <w:szCs w:val="48"/>
      </w:rPr>
      <w:t xml:space="preserve">                </w:t>
    </w:r>
  </w:p>
  <w:p w:rsidR="004B1D5A" w:rsidRDefault="004B1D5A" w:rsidP="000F7D12">
    <w:pPr>
      <w:pStyle w:val="ad"/>
      <w:tabs>
        <w:tab w:val="left" w:pos="5610"/>
      </w:tabs>
      <w:spacing w:before="75" w:beforeAutospacing="0" w:after="75" w:afterAutospacing="0" w:line="480" w:lineRule="atLeast"/>
      <w:jc w:val="both"/>
      <w:rPr>
        <w:rFonts w:ascii="Verdana" w:hAnsi="Verdana"/>
        <w:color w:val="000000"/>
      </w:rPr>
    </w:pPr>
    <w:r>
      <w:rPr>
        <w:rFonts w:hint="eastAsia"/>
        <w:color w:val="000000"/>
        <w:sz w:val="30"/>
        <w:szCs w:val="30"/>
      </w:rPr>
      <w:t>            </w:t>
    </w:r>
    <w:r>
      <w:rPr>
        <w:color w:val="000000"/>
        <w:sz w:val="30"/>
        <w:szCs w:val="30"/>
      </w:rPr>
      <w:tab/>
    </w:r>
  </w:p>
  <w:p w:rsidR="004B1D5A" w:rsidRDefault="004B1D5A" w:rsidP="003A5AB6">
    <w:pPr>
      <w:pStyle w:val="ad"/>
      <w:pBdr>
        <w:bottom w:val="double" w:sz="6" w:space="0" w:color="auto"/>
      </w:pBdr>
      <w:spacing w:before="75" w:beforeAutospacing="0" w:after="75" w:afterAutospacing="0" w:line="480" w:lineRule="atLeast"/>
      <w:jc w:val="center"/>
      <w:rPr>
        <w:rStyle w:val="ae"/>
        <w:rFonts w:ascii="仿宋" w:eastAsia="仿宋" w:hAnsi="仿宋"/>
        <w:color w:val="C00000"/>
        <w:sz w:val="48"/>
        <w:szCs w:val="4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B3086C5" wp14:editId="2FAEE339">
              <wp:simplePos x="0" y="0"/>
              <wp:positionH relativeFrom="column">
                <wp:posOffset>-26719</wp:posOffset>
              </wp:positionH>
              <wp:positionV relativeFrom="paragraph">
                <wp:posOffset>165521</wp:posOffset>
              </wp:positionV>
              <wp:extent cx="2647950" cy="581157"/>
              <wp:effectExtent l="0" t="0" r="0" b="9525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7950" cy="58115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B1D5A" w:rsidRPr="00AD26B1" w:rsidRDefault="004B1D5A" w:rsidP="000F7D12">
                          <w:pPr>
                            <w:rPr>
                              <w:rFonts w:ascii="仿宋" w:eastAsia="仿宋" w:hAnsi="仿宋"/>
                              <w:b/>
                              <w:color w:val="000000"/>
                              <w:sz w:val="24"/>
                              <w:szCs w:val="24"/>
                            </w:rPr>
                          </w:pPr>
                          <w:r w:rsidRPr="00AD26B1">
                            <w:rPr>
                              <w:rFonts w:ascii="仿宋" w:eastAsia="仿宋" w:hAnsi="仿宋" w:hint="eastAsia"/>
                              <w:b/>
                              <w:color w:val="000000"/>
                              <w:sz w:val="24"/>
                              <w:szCs w:val="24"/>
                            </w:rPr>
                            <w:t>中国发展研究基金会</w:t>
                          </w:r>
                        </w:p>
                        <w:p w:rsidR="004B1D5A" w:rsidRPr="00AD26B1" w:rsidRDefault="004B1D5A" w:rsidP="000F7D12">
                          <w:pPr>
                            <w:pStyle w:val="ad"/>
                            <w:spacing w:before="75" w:beforeAutospacing="0" w:after="75" w:afterAutospacing="0"/>
                            <w:jc w:val="both"/>
                            <w:rPr>
                              <w:rFonts w:ascii="Verdana" w:hAnsi="Verdana"/>
                              <w:b/>
                              <w:color w:val="000000"/>
                            </w:rPr>
                          </w:pPr>
                          <w:r w:rsidRPr="00AD26B1">
                            <w:rPr>
                              <w:rFonts w:ascii="仿宋" w:eastAsia="仿宋" w:hAnsi="仿宋" w:hint="eastAsia"/>
                              <w:b/>
                              <w:color w:val="000000"/>
                            </w:rPr>
                            <w:t>北京博智经济社会发展研究所</w:t>
                          </w:r>
                        </w:p>
                        <w:p w:rsidR="004B1D5A" w:rsidRPr="001F406D" w:rsidRDefault="004B1D5A">
                          <w:pPr>
                            <w:rPr>
                              <w:rFonts w:ascii="仿宋" w:eastAsia="仿宋" w:hAnsi="仿宋"/>
                              <w:color w:val="000000"/>
                              <w:sz w:val="30"/>
                              <w:szCs w:val="30"/>
                            </w:rPr>
                          </w:pPr>
                        </w:p>
                        <w:p w:rsidR="004B1D5A" w:rsidRDefault="004B1D5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B3086C5" id="Text Box 8" o:spid="_x0000_s1029" type="#_x0000_t202" style="position:absolute;left:0;text-align:left;margin-left:-2.1pt;margin-top:13.05pt;width:208.5pt;height:4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iy8+AEAANgDAAAOAAAAZHJzL2Uyb0RvYy54bWysU21v0zAQ/o7Ef7D8naaJ2rWLmk5j0xDS&#10;YEgbP8BxnMQi8Zmz26T8es5OVgp8Q3yxfC9+7rnnzrubse/YUaHTYAqeLpacKSOh0qYp+NeXh3db&#10;zpwXphIdGFXwk3L8Zv/2zW6wucqgha5SyAjEuHywBW+9t3mSONmqXrgFWGUoWAP2wpOJTVKhGAi9&#10;75JsubxKBsDKIkjlHHnvpyDfR/y6VtI/1bVTnnUFJ24+nhjPMpzJfifyBoVttZxpiH9g0QttqOgZ&#10;6l54wQ6o/4LqtURwUPuFhD6ButZSxR6om3T5RzfPrbAq9kLiOHuWyf0/WPn5+AWZrgqecWZETyN6&#10;UaNn72Fk26DOYF1OSc+W0vxIbppy7NTZR5DfHDNw1wrTqFtEGFolKmKXhpfJxdMJxwWQcvgEFZUR&#10;Bw8RaKyxD9KRGIzQaUqn82QCFUnO7Gq1uV5TSFJsvU3T9SaWEPnra4vOf1DQs3ApONLkI7o4Pjof&#10;2Ij8NSUUM/Cguy5OvzO/OShx8lDt+WloJHCfuvBjOc6KzfqUUJ2oM4Rpveg70KUF/MHZQKtVcPf9&#10;IFBx1n00pM51ulqFXYzGar3JyMDLSHkZEUYSVME9Z9P1zk/7e7Com5YqTfMwcEuK1jo2GxhPrOY5&#10;0PpEDeZVD/t5acesXx9y/xMAAP//AwBQSwMEFAAGAAgAAAAhAPwCBtjdAAAACQEAAA8AAABkcnMv&#10;ZG93bnJldi54bWxMj8tOwzAQRfdI/QdrKrFr7UQhQBqnQiC2IMpDYufG0yRqPI5itwl/z7Ciy9E9&#10;unNuuZ1dL844hs6ThmStQCDV3nbUaPh4f17dgQjRkDW9J9TwgwG21eKqNIX1E73heRcbwSUUCqOh&#10;jXEopAx1i86EtR+QODv40ZnI59hIO5qJy10vU6Vy6UxH/KE1Az62WB93J6fh8+Xw/ZWp1+bJ3QyT&#10;n5Ukdy+1vl7ODxsQEef4D8OfPqtDxU57fyIbRK9hlaVMakjzBATnWZLylD2DyW0Osirl5YLqFwAA&#10;//8DAFBLAQItABQABgAIAAAAIQC2gziS/gAAAOEBAAATAAAAAAAAAAAAAAAAAAAAAABbQ29udGVu&#10;dF9UeXBlc10ueG1sUEsBAi0AFAAGAAgAAAAhADj9If/WAAAAlAEAAAsAAAAAAAAAAAAAAAAALwEA&#10;AF9yZWxzLy5yZWxzUEsBAi0AFAAGAAgAAAAhAJhKLLz4AQAA2AMAAA4AAAAAAAAAAAAAAAAALgIA&#10;AGRycy9lMm9Eb2MueG1sUEsBAi0AFAAGAAgAAAAhAPwCBtjdAAAACQEAAA8AAAAAAAAAAAAAAAAA&#10;UgQAAGRycy9kb3ducmV2LnhtbFBLBQYAAAAABAAEAPMAAABcBQAAAAA=&#10;" filled="f" stroked="f">
              <v:textbox>
                <w:txbxContent>
                  <w:p w:rsidR="004B1D5A" w:rsidRPr="00AD26B1" w:rsidRDefault="004B1D5A" w:rsidP="000F7D12">
                    <w:pPr>
                      <w:rPr>
                        <w:rFonts w:ascii="仿宋" w:eastAsia="仿宋" w:hAnsi="仿宋"/>
                        <w:b/>
                        <w:color w:val="000000"/>
                        <w:sz w:val="24"/>
                        <w:szCs w:val="24"/>
                      </w:rPr>
                    </w:pPr>
                    <w:r w:rsidRPr="00AD26B1">
                      <w:rPr>
                        <w:rFonts w:ascii="仿宋" w:eastAsia="仿宋" w:hAnsi="仿宋" w:hint="eastAsia"/>
                        <w:b/>
                        <w:color w:val="000000"/>
                        <w:sz w:val="24"/>
                        <w:szCs w:val="24"/>
                      </w:rPr>
                      <w:t>中国发展研究基金会</w:t>
                    </w:r>
                  </w:p>
                  <w:p w:rsidR="004B1D5A" w:rsidRPr="00AD26B1" w:rsidRDefault="004B1D5A" w:rsidP="000F7D12">
                    <w:pPr>
                      <w:pStyle w:val="ad"/>
                      <w:spacing w:before="75" w:beforeAutospacing="0" w:after="75" w:afterAutospacing="0"/>
                      <w:jc w:val="both"/>
                      <w:rPr>
                        <w:rFonts w:ascii="Verdana" w:hAnsi="Verdana"/>
                        <w:b/>
                        <w:color w:val="000000"/>
                      </w:rPr>
                    </w:pPr>
                    <w:r w:rsidRPr="00AD26B1">
                      <w:rPr>
                        <w:rFonts w:ascii="仿宋" w:eastAsia="仿宋" w:hAnsi="仿宋" w:hint="eastAsia"/>
                        <w:b/>
                        <w:color w:val="000000"/>
                      </w:rPr>
                      <w:t>北京博智经济社会发展研究所</w:t>
                    </w:r>
                  </w:p>
                  <w:p w:rsidR="004B1D5A" w:rsidRPr="001F406D" w:rsidRDefault="004B1D5A">
                    <w:pPr>
                      <w:rPr>
                        <w:rFonts w:ascii="仿宋" w:eastAsia="仿宋" w:hAnsi="仿宋"/>
                        <w:color w:val="000000"/>
                        <w:sz w:val="30"/>
                        <w:szCs w:val="30"/>
                      </w:rPr>
                    </w:pPr>
                  </w:p>
                  <w:p w:rsidR="004B1D5A" w:rsidRDefault="004B1D5A"/>
                </w:txbxContent>
              </v:textbox>
            </v:shape>
          </w:pict>
        </mc:Fallback>
      </mc:AlternateContent>
    </w:r>
    <w:r w:rsidRPr="00AB101D">
      <w:rPr>
        <w:noProof/>
        <w:color w:val="000000"/>
        <w:sz w:val="30"/>
        <w:szCs w:val="30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634FC943" wp14:editId="06E8FB17">
              <wp:simplePos x="0" y="0"/>
              <wp:positionH relativeFrom="column">
                <wp:posOffset>2625090</wp:posOffset>
              </wp:positionH>
              <wp:positionV relativeFrom="paragraph">
                <wp:posOffset>231140</wp:posOffset>
              </wp:positionV>
              <wp:extent cx="3019425" cy="1403985"/>
              <wp:effectExtent l="0" t="0" r="0" b="4445"/>
              <wp:wrapNone/>
              <wp:docPr id="8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1942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B1D5A" w:rsidRPr="00AB101D" w:rsidRDefault="004B1D5A">
                          <w:pPr>
                            <w:rPr>
                              <w:rFonts w:ascii="黑体" w:eastAsia="黑体" w:hAnsi="黑体"/>
                              <w:b/>
                              <w:sz w:val="30"/>
                              <w:szCs w:val="30"/>
                            </w:rPr>
                          </w:pPr>
                          <w:r w:rsidRPr="003904AC">
                            <w:rPr>
                              <w:rFonts w:ascii="黑体" w:eastAsia="黑体" w:hAnsi="黑体" w:hint="eastAsia"/>
                              <w:b/>
                              <w:sz w:val="30"/>
                              <w:szCs w:val="30"/>
                            </w:rPr>
                            <w:t>201</w:t>
                          </w:r>
                          <w:r>
                            <w:rPr>
                              <w:rFonts w:ascii="黑体" w:eastAsia="黑体" w:hAnsi="黑体" w:hint="eastAsia"/>
                              <w:b/>
                              <w:sz w:val="30"/>
                              <w:szCs w:val="30"/>
                            </w:rPr>
                            <w:t>6</w:t>
                          </w:r>
                          <w:r w:rsidRPr="003904AC">
                            <w:rPr>
                              <w:rFonts w:ascii="黑体" w:eastAsia="黑体" w:hAnsi="黑体" w:hint="eastAsia"/>
                              <w:b/>
                              <w:sz w:val="30"/>
                              <w:szCs w:val="30"/>
                            </w:rPr>
                            <w:t>年</w:t>
                          </w:r>
                          <w:r w:rsidR="007117CD">
                            <w:rPr>
                              <w:rFonts w:ascii="黑体" w:eastAsia="黑体" w:hAnsi="黑体"/>
                              <w:b/>
                              <w:sz w:val="30"/>
                              <w:szCs w:val="30"/>
                            </w:rPr>
                            <w:t>7</w:t>
                          </w:r>
                          <w:r w:rsidRPr="003904AC">
                            <w:rPr>
                              <w:rFonts w:ascii="黑体" w:eastAsia="黑体" w:hAnsi="黑体" w:hint="eastAsia"/>
                              <w:b/>
                              <w:sz w:val="30"/>
                              <w:szCs w:val="30"/>
                            </w:rPr>
                            <w:t>月</w:t>
                          </w:r>
                          <w:r>
                            <w:rPr>
                              <w:rFonts w:ascii="黑体" w:eastAsia="黑体" w:hAnsi="黑体" w:hint="eastAsia"/>
                              <w:b/>
                              <w:sz w:val="30"/>
                              <w:szCs w:val="30"/>
                            </w:rPr>
                            <w:t xml:space="preserve">    第</w:t>
                          </w:r>
                          <w:r w:rsidR="007117CD">
                            <w:rPr>
                              <w:rFonts w:ascii="黑体" w:eastAsia="黑体" w:hAnsi="黑体"/>
                              <w:b/>
                              <w:sz w:val="30"/>
                              <w:szCs w:val="30"/>
                            </w:rPr>
                            <w:t>9</w:t>
                          </w:r>
                          <w:r>
                            <w:rPr>
                              <w:rFonts w:ascii="黑体" w:eastAsia="黑体" w:hAnsi="黑体" w:hint="eastAsia"/>
                              <w:b/>
                              <w:sz w:val="30"/>
                              <w:szCs w:val="30"/>
                            </w:rPr>
                            <w:t>号</w:t>
                          </w:r>
                        </w:p>
                        <w:p w:rsidR="004B1D5A" w:rsidRDefault="004B1D5A"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34FC943" id="_x0000_s1030" type="#_x0000_t202" style="position:absolute;left:0;text-align:left;margin-left:206.7pt;margin-top:18.2pt;width:237.75pt;height:110.5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dYQHgIAAPsDAAAOAAAAZHJzL2Uyb0RvYy54bWysU82O0zAQviPxDpbvNEl/YBs1XS27FCEt&#10;P9LCA7iO01jYHmO7TZYHWN6AExfuPFefg7HTlmq5IXKwPJmZb+b7Zry47LUiO+G8BFPRYpRTIgyH&#10;WppNRT99XD27oMQHZmqmwIiK3gtPL5dPnyw6W4oxtKBq4QiCGF92tqJtCLbMMs9boZkfgRUGnQ04&#10;zQKabpPVjnWIrlU2zvPnWQeutg648B7/3gxOukz4TSN4eN80XgSiKoq9hXS6dK7jmS0XrNw4ZlvJ&#10;D22wf+hCM2mw6AnqhgVGtk7+BaUld+ChCSMOOoOmkVwkDsimyB+xuWuZFYkLiuPtSSb//2D5u90H&#10;R2RdURyUYRpHtP/+bf/j1/7nAxlHeTrrS4y6sxgX+pfQ45gTVW9vgX/2xMB1y8xGXDkHXStYje0V&#10;MTM7Sx1wfARZd2+hxjpsGyAB9Y3TUTtUgyA6jun+NBrRB8Lx5yQv5tPxjBKOvmKaT+YXs1SDlcd0&#10;63x4LUCTeKmow9kneLa79SG2w8pjSKxmYCWVSvNXhnQVnc8Q/5FHy4DrqaRGffL4DQsTWb4ydUoO&#10;TKrhjgWUOdCOTAfOoV/3SeDJUc011Peog4NhG/H14KUF95WSDjexov7LljlBiXpjUMt5MZ3G1U3G&#10;dPZijIY796zPPcxwhKpooGS4Xoe07pGYt1eo+UomNeJwhk4OLeOGJZEOryGu8Lmdov682eVvAAAA&#10;//8DAFBLAwQUAAYACAAAACEAYUCGOeAAAAAKAQAADwAAAGRycy9kb3ducmV2LnhtbEyPy07DMBBF&#10;90j8gzVI7KjT9JWGTKoKtWVZKFHXbmySiPgh203D3zOsYDUazdGdc4vNqHs2KB86axCmkwSYMrWV&#10;nWkQqo/9UwYsRGGk6K1RCN8qwKa8vytELu3NvKvhFBtGISbkAqGN0eWch7pVWoSJdcrQ7dN6LSKt&#10;vuHSixuF656nSbLkWnSGPrTCqZdW1V+nq0Zw0R1Wr/74tt3th6Q6H6q0a3aIjw/j9hlYVGP8g+FX&#10;n9ShJKeLvRoZWI8wn87mhCLMljQJyLJsDeyCkC5WC+Blwf9XKH8AAAD//wMAUEsBAi0AFAAGAAgA&#10;AAAhALaDOJL+AAAA4QEAABMAAAAAAAAAAAAAAAAAAAAAAFtDb250ZW50X1R5cGVzXS54bWxQSwEC&#10;LQAUAAYACAAAACEAOP0h/9YAAACUAQAACwAAAAAAAAAAAAAAAAAvAQAAX3JlbHMvLnJlbHNQSwEC&#10;LQAUAAYACAAAACEA31XWEB4CAAD7AwAADgAAAAAAAAAAAAAAAAAuAgAAZHJzL2Uyb0RvYy54bWxQ&#10;SwECLQAUAAYACAAAACEAYUCGOeAAAAAKAQAADwAAAAAAAAAAAAAAAAB4BAAAZHJzL2Rvd25yZXYu&#10;eG1sUEsFBgAAAAAEAAQA8wAAAIUFAAAAAA==&#10;" filled="f" stroked="f">
              <v:textbox style="mso-fit-shape-to-text:t">
                <w:txbxContent>
                  <w:p w:rsidR="004B1D5A" w:rsidRPr="00AB101D" w:rsidRDefault="004B1D5A">
                    <w:pPr>
                      <w:rPr>
                        <w:rFonts w:ascii="黑体" w:eastAsia="黑体" w:hAnsi="黑体"/>
                        <w:b/>
                        <w:sz w:val="30"/>
                        <w:szCs w:val="30"/>
                      </w:rPr>
                    </w:pPr>
                    <w:r w:rsidRPr="003904AC">
                      <w:rPr>
                        <w:rFonts w:ascii="黑体" w:eastAsia="黑体" w:hAnsi="黑体" w:hint="eastAsia"/>
                        <w:b/>
                        <w:sz w:val="30"/>
                        <w:szCs w:val="30"/>
                      </w:rPr>
                      <w:t>201</w:t>
                    </w:r>
                    <w:r>
                      <w:rPr>
                        <w:rFonts w:ascii="黑体" w:eastAsia="黑体" w:hAnsi="黑体" w:hint="eastAsia"/>
                        <w:b/>
                        <w:sz w:val="30"/>
                        <w:szCs w:val="30"/>
                      </w:rPr>
                      <w:t>6</w:t>
                    </w:r>
                    <w:r w:rsidRPr="003904AC">
                      <w:rPr>
                        <w:rFonts w:ascii="黑体" w:eastAsia="黑体" w:hAnsi="黑体" w:hint="eastAsia"/>
                        <w:b/>
                        <w:sz w:val="30"/>
                        <w:szCs w:val="30"/>
                      </w:rPr>
                      <w:t>年</w:t>
                    </w:r>
                    <w:r w:rsidR="007117CD">
                      <w:rPr>
                        <w:rFonts w:ascii="黑体" w:eastAsia="黑体" w:hAnsi="黑体"/>
                        <w:b/>
                        <w:sz w:val="30"/>
                        <w:szCs w:val="30"/>
                      </w:rPr>
                      <w:t>7</w:t>
                    </w:r>
                    <w:r w:rsidRPr="003904AC">
                      <w:rPr>
                        <w:rFonts w:ascii="黑体" w:eastAsia="黑体" w:hAnsi="黑体" w:hint="eastAsia"/>
                        <w:b/>
                        <w:sz w:val="30"/>
                        <w:szCs w:val="30"/>
                      </w:rPr>
                      <w:t>月</w:t>
                    </w:r>
                    <w:r>
                      <w:rPr>
                        <w:rFonts w:ascii="黑体" w:eastAsia="黑体" w:hAnsi="黑体" w:hint="eastAsia"/>
                        <w:b/>
                        <w:sz w:val="30"/>
                        <w:szCs w:val="30"/>
                      </w:rPr>
                      <w:t xml:space="preserve">    第</w:t>
                    </w:r>
                    <w:r w:rsidR="007117CD">
                      <w:rPr>
                        <w:rFonts w:ascii="黑体" w:eastAsia="黑体" w:hAnsi="黑体"/>
                        <w:b/>
                        <w:sz w:val="30"/>
                        <w:szCs w:val="30"/>
                      </w:rPr>
                      <w:t>9</w:t>
                    </w:r>
                    <w:r>
                      <w:rPr>
                        <w:rFonts w:ascii="黑体" w:eastAsia="黑体" w:hAnsi="黑体" w:hint="eastAsia"/>
                        <w:b/>
                        <w:sz w:val="30"/>
                        <w:szCs w:val="30"/>
                      </w:rPr>
                      <w:t>号</w:t>
                    </w:r>
                  </w:p>
                  <w:p w:rsidR="004B1D5A" w:rsidRDefault="004B1D5A">
                    <w:r>
                      <w:rPr>
                        <w:rFonts w:hint="eastAsia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  <w:p w:rsidR="004B1D5A" w:rsidRPr="00181E0B" w:rsidRDefault="004B1D5A" w:rsidP="003A5AB6">
    <w:pPr>
      <w:pStyle w:val="ad"/>
      <w:pBdr>
        <w:bottom w:val="double" w:sz="6" w:space="0" w:color="auto"/>
      </w:pBdr>
      <w:spacing w:before="75" w:beforeAutospacing="0" w:after="75" w:afterAutospacing="0" w:line="480" w:lineRule="atLeast"/>
      <w:jc w:val="center"/>
      <w:rPr>
        <w:rFonts w:ascii="仿宋" w:eastAsia="仿宋" w:hAnsi="仿宋"/>
        <w:b/>
        <w:bCs/>
        <w:color w:val="C00000"/>
        <w:sz w:val="48"/>
        <w:szCs w:val="48"/>
      </w:rPr>
    </w:pPr>
    <w:r>
      <w:rPr>
        <w:rStyle w:val="ae"/>
        <w:rFonts w:ascii="仿宋" w:eastAsia="仿宋" w:hAnsi="仿宋" w:hint="eastAsia"/>
        <w:color w:val="C00000"/>
        <w:sz w:val="48"/>
        <w:szCs w:val="48"/>
      </w:rPr>
      <w:t xml:space="preserve">              </w:t>
    </w:r>
    <w:r>
      <w:rPr>
        <w:rFonts w:hint="eastAsia"/>
        <w:color w:val="4F81BD" w:themeColor="accent1"/>
      </w:rPr>
      <w:t xml:space="preserve">　　　　　　　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FFF7C"/>
    <w:multiLevelType w:val="singleLevel"/>
    <w:tmpl w:val="FA984A5E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</w:lvl>
  </w:abstractNum>
  <w:abstractNum w:abstractNumId="1" w15:restartNumberingAfterBreak="0">
    <w:nsid w:val="0FFFFF7D"/>
    <w:multiLevelType w:val="singleLevel"/>
    <w:tmpl w:val="7298BAB0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</w:abstractNum>
  <w:abstractNum w:abstractNumId="2" w15:restartNumberingAfterBreak="0">
    <w:nsid w:val="0FFFFF7E"/>
    <w:multiLevelType w:val="singleLevel"/>
    <w:tmpl w:val="999A45A0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</w:abstractNum>
  <w:abstractNum w:abstractNumId="3" w15:restartNumberingAfterBreak="0">
    <w:nsid w:val="0FFFFF7F"/>
    <w:multiLevelType w:val="singleLevel"/>
    <w:tmpl w:val="79CAC876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</w:abstractNum>
  <w:abstractNum w:abstractNumId="4" w15:restartNumberingAfterBreak="0">
    <w:nsid w:val="0FFFFF80"/>
    <w:multiLevelType w:val="singleLevel"/>
    <w:tmpl w:val="0DACC1CE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5" w15:restartNumberingAfterBreak="0">
    <w:nsid w:val="0FFFFF81"/>
    <w:multiLevelType w:val="singleLevel"/>
    <w:tmpl w:val="94FAE812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6" w15:restartNumberingAfterBreak="0">
    <w:nsid w:val="0FFFFF82"/>
    <w:multiLevelType w:val="singleLevel"/>
    <w:tmpl w:val="8FC270C8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7" w15:restartNumberingAfterBreak="0">
    <w:nsid w:val="0FFFFF83"/>
    <w:multiLevelType w:val="singleLevel"/>
    <w:tmpl w:val="25966DA6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8" w15:restartNumberingAfterBreak="0">
    <w:nsid w:val="0FFFFF88"/>
    <w:multiLevelType w:val="singleLevel"/>
    <w:tmpl w:val="E18687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FFFFF89"/>
    <w:multiLevelType w:val="singleLevel"/>
    <w:tmpl w:val="ABF45ABE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3CA07E3D"/>
    <w:multiLevelType w:val="hybridMultilevel"/>
    <w:tmpl w:val="7BFC1390"/>
    <w:lvl w:ilvl="0" w:tplc="F9B09B04">
      <w:start w:val="1"/>
      <w:numFmt w:val="japaneseCounting"/>
      <w:lvlText w:val="%1、"/>
      <w:lvlJc w:val="left"/>
      <w:pPr>
        <w:ind w:left="720" w:hanging="7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5AEB2F53"/>
    <w:multiLevelType w:val="hybridMultilevel"/>
    <w:tmpl w:val="8D3C9802"/>
    <w:lvl w:ilvl="0" w:tplc="F7DA1E8C">
      <w:start w:val="1"/>
      <w:numFmt w:val="bullet"/>
      <w:lvlText w:val="•"/>
      <w:lvlJc w:val="left"/>
      <w:pPr>
        <w:ind w:left="980" w:hanging="420"/>
      </w:pPr>
      <w:rPr>
        <w:rFonts w:ascii="华文宋体" w:eastAsia="华文宋体" w:hAnsi="华文宋体" w:hint="eastAsia"/>
        <w:lang w:val="en-US"/>
      </w:rPr>
    </w:lvl>
    <w:lvl w:ilvl="1" w:tplc="04090003">
      <w:start w:val="1"/>
      <w:numFmt w:val="bullet"/>
      <w:lvlText w:val=""/>
      <w:lvlJc w:val="left"/>
      <w:pPr>
        <w:ind w:left="140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82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66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08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92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40" w:hanging="420"/>
      </w:pPr>
      <w:rPr>
        <w:rFonts w:ascii="Wingdings" w:hAnsi="Wingdings" w:hint="default"/>
      </w:rPr>
    </w:lvl>
  </w:abstractNum>
  <w:abstractNum w:abstractNumId="12" w15:restartNumberingAfterBreak="0">
    <w:nsid w:val="65302BBB"/>
    <w:multiLevelType w:val="hybridMultilevel"/>
    <w:tmpl w:val="A7A87892"/>
    <w:lvl w:ilvl="0" w:tplc="0409000B">
      <w:start w:val="1"/>
      <w:numFmt w:val="bullet"/>
      <w:lvlText w:val=""/>
      <w:lvlJc w:val="left"/>
      <w:pPr>
        <w:ind w:left="1022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0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82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efaultTableStyle w:val="a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F3B"/>
    <w:rsid w:val="00002CDE"/>
    <w:rsid w:val="00002F21"/>
    <w:rsid w:val="000053C6"/>
    <w:rsid w:val="0000697D"/>
    <w:rsid w:val="00011CBB"/>
    <w:rsid w:val="00011FB2"/>
    <w:rsid w:val="00014544"/>
    <w:rsid w:val="0001600A"/>
    <w:rsid w:val="00017BC8"/>
    <w:rsid w:val="00021581"/>
    <w:rsid w:val="00022EE4"/>
    <w:rsid w:val="00025419"/>
    <w:rsid w:val="00033878"/>
    <w:rsid w:val="000369D3"/>
    <w:rsid w:val="000370D7"/>
    <w:rsid w:val="00037B80"/>
    <w:rsid w:val="000436D7"/>
    <w:rsid w:val="00044C59"/>
    <w:rsid w:val="0004508E"/>
    <w:rsid w:val="000450B4"/>
    <w:rsid w:val="0004556D"/>
    <w:rsid w:val="00045847"/>
    <w:rsid w:val="00050506"/>
    <w:rsid w:val="00052483"/>
    <w:rsid w:val="00056599"/>
    <w:rsid w:val="00057D4B"/>
    <w:rsid w:val="00060467"/>
    <w:rsid w:val="00061788"/>
    <w:rsid w:val="00066B68"/>
    <w:rsid w:val="000708E5"/>
    <w:rsid w:val="00072BEA"/>
    <w:rsid w:val="00074208"/>
    <w:rsid w:val="00077BEE"/>
    <w:rsid w:val="00082816"/>
    <w:rsid w:val="00082F2B"/>
    <w:rsid w:val="00084255"/>
    <w:rsid w:val="00086682"/>
    <w:rsid w:val="00093519"/>
    <w:rsid w:val="00093A22"/>
    <w:rsid w:val="000940DD"/>
    <w:rsid w:val="000941F1"/>
    <w:rsid w:val="00094A81"/>
    <w:rsid w:val="00097284"/>
    <w:rsid w:val="000A414F"/>
    <w:rsid w:val="000A6AC2"/>
    <w:rsid w:val="000B3D5B"/>
    <w:rsid w:val="000B4BDF"/>
    <w:rsid w:val="000B5836"/>
    <w:rsid w:val="000B6235"/>
    <w:rsid w:val="000B6F7D"/>
    <w:rsid w:val="000B784F"/>
    <w:rsid w:val="000C3F09"/>
    <w:rsid w:val="000C6178"/>
    <w:rsid w:val="000C7E2C"/>
    <w:rsid w:val="000D42E4"/>
    <w:rsid w:val="000D684F"/>
    <w:rsid w:val="000E0F23"/>
    <w:rsid w:val="000E24A3"/>
    <w:rsid w:val="000F24D1"/>
    <w:rsid w:val="000F382E"/>
    <w:rsid w:val="000F38AF"/>
    <w:rsid w:val="000F4045"/>
    <w:rsid w:val="000F6503"/>
    <w:rsid w:val="000F68C0"/>
    <w:rsid w:val="000F7742"/>
    <w:rsid w:val="000F7ABA"/>
    <w:rsid w:val="000F7D12"/>
    <w:rsid w:val="00100439"/>
    <w:rsid w:val="00102542"/>
    <w:rsid w:val="001037A2"/>
    <w:rsid w:val="001063F7"/>
    <w:rsid w:val="00110404"/>
    <w:rsid w:val="0011082C"/>
    <w:rsid w:val="00111FB9"/>
    <w:rsid w:val="001121DA"/>
    <w:rsid w:val="00117527"/>
    <w:rsid w:val="0012237D"/>
    <w:rsid w:val="001224F5"/>
    <w:rsid w:val="00124FD4"/>
    <w:rsid w:val="00125125"/>
    <w:rsid w:val="0013575D"/>
    <w:rsid w:val="0014113D"/>
    <w:rsid w:val="001422AD"/>
    <w:rsid w:val="00142E5E"/>
    <w:rsid w:val="00153378"/>
    <w:rsid w:val="00156647"/>
    <w:rsid w:val="00165286"/>
    <w:rsid w:val="00166EF9"/>
    <w:rsid w:val="001730D6"/>
    <w:rsid w:val="001760CE"/>
    <w:rsid w:val="001761D8"/>
    <w:rsid w:val="00176CB9"/>
    <w:rsid w:val="00176EFB"/>
    <w:rsid w:val="00180BF1"/>
    <w:rsid w:val="00181E0B"/>
    <w:rsid w:val="001934C3"/>
    <w:rsid w:val="00197C63"/>
    <w:rsid w:val="00197EF0"/>
    <w:rsid w:val="001A12DD"/>
    <w:rsid w:val="001A4482"/>
    <w:rsid w:val="001A50EB"/>
    <w:rsid w:val="001A5894"/>
    <w:rsid w:val="001B40E2"/>
    <w:rsid w:val="001B55D2"/>
    <w:rsid w:val="001B7404"/>
    <w:rsid w:val="001C50DC"/>
    <w:rsid w:val="001C7997"/>
    <w:rsid w:val="001D02B3"/>
    <w:rsid w:val="001D285F"/>
    <w:rsid w:val="001D4027"/>
    <w:rsid w:val="001D5D81"/>
    <w:rsid w:val="001D6EEB"/>
    <w:rsid w:val="001E4005"/>
    <w:rsid w:val="001E4BD1"/>
    <w:rsid w:val="001E5BF4"/>
    <w:rsid w:val="001E5ECA"/>
    <w:rsid w:val="001F406D"/>
    <w:rsid w:val="001F4382"/>
    <w:rsid w:val="001F7E26"/>
    <w:rsid w:val="00202B60"/>
    <w:rsid w:val="002071AA"/>
    <w:rsid w:val="00207CAB"/>
    <w:rsid w:val="00216798"/>
    <w:rsid w:val="00221D97"/>
    <w:rsid w:val="00223569"/>
    <w:rsid w:val="00224E05"/>
    <w:rsid w:val="00232470"/>
    <w:rsid w:val="0023369E"/>
    <w:rsid w:val="00233F33"/>
    <w:rsid w:val="00234C0E"/>
    <w:rsid w:val="002376FE"/>
    <w:rsid w:val="002403E8"/>
    <w:rsid w:val="00240EF0"/>
    <w:rsid w:val="0024381E"/>
    <w:rsid w:val="00244FD6"/>
    <w:rsid w:val="00247605"/>
    <w:rsid w:val="002514AE"/>
    <w:rsid w:val="00254DD7"/>
    <w:rsid w:val="00257A40"/>
    <w:rsid w:val="00260F67"/>
    <w:rsid w:val="00264978"/>
    <w:rsid w:val="00266AF3"/>
    <w:rsid w:val="0028010B"/>
    <w:rsid w:val="0028153F"/>
    <w:rsid w:val="00283067"/>
    <w:rsid w:val="002831E5"/>
    <w:rsid w:val="002844B4"/>
    <w:rsid w:val="00286315"/>
    <w:rsid w:val="002A3C31"/>
    <w:rsid w:val="002A4228"/>
    <w:rsid w:val="002A71EE"/>
    <w:rsid w:val="002B0C4A"/>
    <w:rsid w:val="002B2668"/>
    <w:rsid w:val="002B33A0"/>
    <w:rsid w:val="002B35A2"/>
    <w:rsid w:val="002B4CC5"/>
    <w:rsid w:val="002B75A9"/>
    <w:rsid w:val="002B771B"/>
    <w:rsid w:val="002C74D4"/>
    <w:rsid w:val="002C7BFC"/>
    <w:rsid w:val="002D1DD2"/>
    <w:rsid w:val="002D56AC"/>
    <w:rsid w:val="002D7AFA"/>
    <w:rsid w:val="002D7DFB"/>
    <w:rsid w:val="002E36F3"/>
    <w:rsid w:val="002E4A1C"/>
    <w:rsid w:val="002F0D34"/>
    <w:rsid w:val="002F1823"/>
    <w:rsid w:val="002F3A97"/>
    <w:rsid w:val="002F4720"/>
    <w:rsid w:val="002F5FD6"/>
    <w:rsid w:val="002F76F7"/>
    <w:rsid w:val="0030136E"/>
    <w:rsid w:val="003019A8"/>
    <w:rsid w:val="00301F1C"/>
    <w:rsid w:val="0030236D"/>
    <w:rsid w:val="00305C82"/>
    <w:rsid w:val="00305CBA"/>
    <w:rsid w:val="0030602F"/>
    <w:rsid w:val="00306E0B"/>
    <w:rsid w:val="003106FD"/>
    <w:rsid w:val="00311648"/>
    <w:rsid w:val="003152BF"/>
    <w:rsid w:val="003166B8"/>
    <w:rsid w:val="00317D5F"/>
    <w:rsid w:val="00322414"/>
    <w:rsid w:val="003225BE"/>
    <w:rsid w:val="00323687"/>
    <w:rsid w:val="0032549E"/>
    <w:rsid w:val="0032652B"/>
    <w:rsid w:val="00340D54"/>
    <w:rsid w:val="00343333"/>
    <w:rsid w:val="003471B2"/>
    <w:rsid w:val="003473F3"/>
    <w:rsid w:val="00352823"/>
    <w:rsid w:val="0035514B"/>
    <w:rsid w:val="00357D1C"/>
    <w:rsid w:val="00360EEA"/>
    <w:rsid w:val="00362BF9"/>
    <w:rsid w:val="00364CBA"/>
    <w:rsid w:val="00365182"/>
    <w:rsid w:val="003655A6"/>
    <w:rsid w:val="00367A19"/>
    <w:rsid w:val="00372961"/>
    <w:rsid w:val="00374E21"/>
    <w:rsid w:val="00375F6A"/>
    <w:rsid w:val="0037710A"/>
    <w:rsid w:val="00377C41"/>
    <w:rsid w:val="003802E4"/>
    <w:rsid w:val="003904AC"/>
    <w:rsid w:val="00393304"/>
    <w:rsid w:val="00396A06"/>
    <w:rsid w:val="00397EAC"/>
    <w:rsid w:val="003A28DD"/>
    <w:rsid w:val="003A334D"/>
    <w:rsid w:val="003A40A1"/>
    <w:rsid w:val="003A5AB6"/>
    <w:rsid w:val="003A7B8A"/>
    <w:rsid w:val="003B330E"/>
    <w:rsid w:val="003B42B1"/>
    <w:rsid w:val="003C0783"/>
    <w:rsid w:val="003C2CB6"/>
    <w:rsid w:val="003C3BF6"/>
    <w:rsid w:val="003C593E"/>
    <w:rsid w:val="003D11B5"/>
    <w:rsid w:val="003D23F6"/>
    <w:rsid w:val="003D2ECD"/>
    <w:rsid w:val="003D5D01"/>
    <w:rsid w:val="003D6D74"/>
    <w:rsid w:val="003E0A63"/>
    <w:rsid w:val="003F2153"/>
    <w:rsid w:val="003F3921"/>
    <w:rsid w:val="003F59E8"/>
    <w:rsid w:val="003F5E20"/>
    <w:rsid w:val="003F712D"/>
    <w:rsid w:val="004024CE"/>
    <w:rsid w:val="00403D3E"/>
    <w:rsid w:val="004043D2"/>
    <w:rsid w:val="00406EA3"/>
    <w:rsid w:val="00407626"/>
    <w:rsid w:val="00410DE2"/>
    <w:rsid w:val="00415912"/>
    <w:rsid w:val="0042081D"/>
    <w:rsid w:val="00422421"/>
    <w:rsid w:val="004245A9"/>
    <w:rsid w:val="00431639"/>
    <w:rsid w:val="00431D4F"/>
    <w:rsid w:val="0043322A"/>
    <w:rsid w:val="00434013"/>
    <w:rsid w:val="00434667"/>
    <w:rsid w:val="00440E81"/>
    <w:rsid w:val="00441F1B"/>
    <w:rsid w:val="00444D2F"/>
    <w:rsid w:val="0045008B"/>
    <w:rsid w:val="004535BE"/>
    <w:rsid w:val="004558DD"/>
    <w:rsid w:val="00455B42"/>
    <w:rsid w:val="00456DF8"/>
    <w:rsid w:val="00457041"/>
    <w:rsid w:val="00457882"/>
    <w:rsid w:val="00461014"/>
    <w:rsid w:val="004615CB"/>
    <w:rsid w:val="00461D13"/>
    <w:rsid w:val="0046264B"/>
    <w:rsid w:val="004626D9"/>
    <w:rsid w:val="0046487A"/>
    <w:rsid w:val="00465D45"/>
    <w:rsid w:val="004661EF"/>
    <w:rsid w:val="00471383"/>
    <w:rsid w:val="00473D47"/>
    <w:rsid w:val="0047408F"/>
    <w:rsid w:val="00480721"/>
    <w:rsid w:val="00482BCE"/>
    <w:rsid w:val="00483669"/>
    <w:rsid w:val="004850B9"/>
    <w:rsid w:val="0048665E"/>
    <w:rsid w:val="00491981"/>
    <w:rsid w:val="00491A17"/>
    <w:rsid w:val="0049255D"/>
    <w:rsid w:val="00492E94"/>
    <w:rsid w:val="0049551B"/>
    <w:rsid w:val="00495E5C"/>
    <w:rsid w:val="00497DB7"/>
    <w:rsid w:val="004A0774"/>
    <w:rsid w:val="004A4B4F"/>
    <w:rsid w:val="004A51C6"/>
    <w:rsid w:val="004B1D5A"/>
    <w:rsid w:val="004B238C"/>
    <w:rsid w:val="004B331D"/>
    <w:rsid w:val="004B52CE"/>
    <w:rsid w:val="004B6C2E"/>
    <w:rsid w:val="004B7228"/>
    <w:rsid w:val="004C2D76"/>
    <w:rsid w:val="004C5D9A"/>
    <w:rsid w:val="004C7225"/>
    <w:rsid w:val="004C7A23"/>
    <w:rsid w:val="004D0802"/>
    <w:rsid w:val="004D095E"/>
    <w:rsid w:val="004D2DF9"/>
    <w:rsid w:val="004D61B1"/>
    <w:rsid w:val="004E37F5"/>
    <w:rsid w:val="004E5C0C"/>
    <w:rsid w:val="004F3FD2"/>
    <w:rsid w:val="004F6AC2"/>
    <w:rsid w:val="004F788C"/>
    <w:rsid w:val="004F7A0E"/>
    <w:rsid w:val="00502CDF"/>
    <w:rsid w:val="00503954"/>
    <w:rsid w:val="00504315"/>
    <w:rsid w:val="0050488A"/>
    <w:rsid w:val="00504E6D"/>
    <w:rsid w:val="00504F02"/>
    <w:rsid w:val="00510A29"/>
    <w:rsid w:val="00510CE1"/>
    <w:rsid w:val="00511138"/>
    <w:rsid w:val="0051417E"/>
    <w:rsid w:val="00522093"/>
    <w:rsid w:val="005220ED"/>
    <w:rsid w:val="005261E5"/>
    <w:rsid w:val="0052754D"/>
    <w:rsid w:val="00527612"/>
    <w:rsid w:val="00531067"/>
    <w:rsid w:val="0053158A"/>
    <w:rsid w:val="0053171B"/>
    <w:rsid w:val="00540992"/>
    <w:rsid w:val="005440ED"/>
    <w:rsid w:val="005449AD"/>
    <w:rsid w:val="00544B04"/>
    <w:rsid w:val="00545575"/>
    <w:rsid w:val="00546761"/>
    <w:rsid w:val="005470EA"/>
    <w:rsid w:val="00556DC4"/>
    <w:rsid w:val="00561225"/>
    <w:rsid w:val="0056148D"/>
    <w:rsid w:val="005645E8"/>
    <w:rsid w:val="005646F9"/>
    <w:rsid w:val="00564C34"/>
    <w:rsid w:val="00566779"/>
    <w:rsid w:val="00566D8E"/>
    <w:rsid w:val="0057120B"/>
    <w:rsid w:val="005714F4"/>
    <w:rsid w:val="00572321"/>
    <w:rsid w:val="00573BEE"/>
    <w:rsid w:val="00573D70"/>
    <w:rsid w:val="00574B4A"/>
    <w:rsid w:val="00576F79"/>
    <w:rsid w:val="005774DF"/>
    <w:rsid w:val="00581722"/>
    <w:rsid w:val="0058268D"/>
    <w:rsid w:val="00586388"/>
    <w:rsid w:val="005919F8"/>
    <w:rsid w:val="00593E9F"/>
    <w:rsid w:val="00594824"/>
    <w:rsid w:val="005A25E5"/>
    <w:rsid w:val="005A2BEE"/>
    <w:rsid w:val="005A4985"/>
    <w:rsid w:val="005A7123"/>
    <w:rsid w:val="005B23C1"/>
    <w:rsid w:val="005B34BB"/>
    <w:rsid w:val="005B3A98"/>
    <w:rsid w:val="005B54A9"/>
    <w:rsid w:val="005B58B3"/>
    <w:rsid w:val="005B5A4C"/>
    <w:rsid w:val="005B6531"/>
    <w:rsid w:val="005B7BA6"/>
    <w:rsid w:val="005C087A"/>
    <w:rsid w:val="005D05D6"/>
    <w:rsid w:val="005D0ED7"/>
    <w:rsid w:val="005D4108"/>
    <w:rsid w:val="005D7D84"/>
    <w:rsid w:val="005E09A0"/>
    <w:rsid w:val="005E1546"/>
    <w:rsid w:val="005E2FF2"/>
    <w:rsid w:val="005E389D"/>
    <w:rsid w:val="005E4459"/>
    <w:rsid w:val="005E5DCB"/>
    <w:rsid w:val="005E640F"/>
    <w:rsid w:val="005E7C06"/>
    <w:rsid w:val="005F15F1"/>
    <w:rsid w:val="005F38AA"/>
    <w:rsid w:val="005F434E"/>
    <w:rsid w:val="005F4E01"/>
    <w:rsid w:val="005F5A8D"/>
    <w:rsid w:val="005F653A"/>
    <w:rsid w:val="005F6BB1"/>
    <w:rsid w:val="005F7E47"/>
    <w:rsid w:val="00600FD1"/>
    <w:rsid w:val="00607352"/>
    <w:rsid w:val="006074A6"/>
    <w:rsid w:val="00611227"/>
    <w:rsid w:val="006112E6"/>
    <w:rsid w:val="0061322D"/>
    <w:rsid w:val="006159BA"/>
    <w:rsid w:val="006177F9"/>
    <w:rsid w:val="0062120A"/>
    <w:rsid w:val="00621E1B"/>
    <w:rsid w:val="006228E1"/>
    <w:rsid w:val="006267ED"/>
    <w:rsid w:val="00627F8E"/>
    <w:rsid w:val="00635199"/>
    <w:rsid w:val="00640834"/>
    <w:rsid w:val="00641845"/>
    <w:rsid w:val="00645280"/>
    <w:rsid w:val="00645811"/>
    <w:rsid w:val="00646B7F"/>
    <w:rsid w:val="00647BC9"/>
    <w:rsid w:val="00650B0B"/>
    <w:rsid w:val="00651607"/>
    <w:rsid w:val="00651EF5"/>
    <w:rsid w:val="006533A2"/>
    <w:rsid w:val="00661042"/>
    <w:rsid w:val="006638F9"/>
    <w:rsid w:val="00664BE9"/>
    <w:rsid w:val="00667E9A"/>
    <w:rsid w:val="0067670D"/>
    <w:rsid w:val="0068010D"/>
    <w:rsid w:val="00681EC2"/>
    <w:rsid w:val="006822AA"/>
    <w:rsid w:val="006832FA"/>
    <w:rsid w:val="00685376"/>
    <w:rsid w:val="00690447"/>
    <w:rsid w:val="00693282"/>
    <w:rsid w:val="00697393"/>
    <w:rsid w:val="006A3720"/>
    <w:rsid w:val="006A5E94"/>
    <w:rsid w:val="006A677D"/>
    <w:rsid w:val="006B0905"/>
    <w:rsid w:val="006B6A30"/>
    <w:rsid w:val="006C09E8"/>
    <w:rsid w:val="006C0B5A"/>
    <w:rsid w:val="006C0C11"/>
    <w:rsid w:val="006C29CF"/>
    <w:rsid w:val="006C335C"/>
    <w:rsid w:val="006C33F2"/>
    <w:rsid w:val="006D2AFB"/>
    <w:rsid w:val="006D4FA0"/>
    <w:rsid w:val="006E00FD"/>
    <w:rsid w:val="006E0E65"/>
    <w:rsid w:val="006E19F3"/>
    <w:rsid w:val="006E1D3C"/>
    <w:rsid w:val="006E22AD"/>
    <w:rsid w:val="006F0322"/>
    <w:rsid w:val="006F0542"/>
    <w:rsid w:val="006F2A50"/>
    <w:rsid w:val="006F2C24"/>
    <w:rsid w:val="006F7F62"/>
    <w:rsid w:val="00702592"/>
    <w:rsid w:val="00705497"/>
    <w:rsid w:val="007117CD"/>
    <w:rsid w:val="00712DA8"/>
    <w:rsid w:val="00713EA1"/>
    <w:rsid w:val="00715146"/>
    <w:rsid w:val="00717087"/>
    <w:rsid w:val="00720C7F"/>
    <w:rsid w:val="00721CD1"/>
    <w:rsid w:val="007238FC"/>
    <w:rsid w:val="00723F3B"/>
    <w:rsid w:val="007254F4"/>
    <w:rsid w:val="00732162"/>
    <w:rsid w:val="00733224"/>
    <w:rsid w:val="0074746B"/>
    <w:rsid w:val="007532A6"/>
    <w:rsid w:val="007550B5"/>
    <w:rsid w:val="007611A4"/>
    <w:rsid w:val="007667FC"/>
    <w:rsid w:val="007711F0"/>
    <w:rsid w:val="00771B4A"/>
    <w:rsid w:val="00772058"/>
    <w:rsid w:val="00772ADB"/>
    <w:rsid w:val="00774527"/>
    <w:rsid w:val="007805F4"/>
    <w:rsid w:val="00782437"/>
    <w:rsid w:val="00782B6F"/>
    <w:rsid w:val="00787DD2"/>
    <w:rsid w:val="00791CBE"/>
    <w:rsid w:val="0079241C"/>
    <w:rsid w:val="00792D07"/>
    <w:rsid w:val="00793277"/>
    <w:rsid w:val="00795DA9"/>
    <w:rsid w:val="007966BD"/>
    <w:rsid w:val="007A5C18"/>
    <w:rsid w:val="007A6CDF"/>
    <w:rsid w:val="007A78E8"/>
    <w:rsid w:val="007B0A57"/>
    <w:rsid w:val="007B2CC3"/>
    <w:rsid w:val="007B3DBB"/>
    <w:rsid w:val="007B5246"/>
    <w:rsid w:val="007C089B"/>
    <w:rsid w:val="007C08D8"/>
    <w:rsid w:val="007C15DF"/>
    <w:rsid w:val="007C204C"/>
    <w:rsid w:val="007C55D6"/>
    <w:rsid w:val="007C6879"/>
    <w:rsid w:val="007D47FA"/>
    <w:rsid w:val="007D76D6"/>
    <w:rsid w:val="007E5249"/>
    <w:rsid w:val="007E55ED"/>
    <w:rsid w:val="007F0B52"/>
    <w:rsid w:val="007F0F26"/>
    <w:rsid w:val="007F1624"/>
    <w:rsid w:val="007F17D4"/>
    <w:rsid w:val="007F6552"/>
    <w:rsid w:val="00800C85"/>
    <w:rsid w:val="008021D0"/>
    <w:rsid w:val="00802B98"/>
    <w:rsid w:val="008055D8"/>
    <w:rsid w:val="00806FC3"/>
    <w:rsid w:val="008123EA"/>
    <w:rsid w:val="0081367D"/>
    <w:rsid w:val="00814B6A"/>
    <w:rsid w:val="00815BE3"/>
    <w:rsid w:val="00821195"/>
    <w:rsid w:val="0082279A"/>
    <w:rsid w:val="00822CF8"/>
    <w:rsid w:val="00825E8D"/>
    <w:rsid w:val="00830451"/>
    <w:rsid w:val="00830702"/>
    <w:rsid w:val="008315B4"/>
    <w:rsid w:val="00835162"/>
    <w:rsid w:val="00841C6E"/>
    <w:rsid w:val="00842A7A"/>
    <w:rsid w:val="008473A7"/>
    <w:rsid w:val="00847520"/>
    <w:rsid w:val="0085220F"/>
    <w:rsid w:val="00853C70"/>
    <w:rsid w:val="008540BB"/>
    <w:rsid w:val="00855DB9"/>
    <w:rsid w:val="00860A56"/>
    <w:rsid w:val="00864093"/>
    <w:rsid w:val="00867ACD"/>
    <w:rsid w:val="00871E86"/>
    <w:rsid w:val="00872ADA"/>
    <w:rsid w:val="00873085"/>
    <w:rsid w:val="0087353D"/>
    <w:rsid w:val="00874742"/>
    <w:rsid w:val="008775DB"/>
    <w:rsid w:val="00880183"/>
    <w:rsid w:val="0089597D"/>
    <w:rsid w:val="00897B5A"/>
    <w:rsid w:val="008A2B61"/>
    <w:rsid w:val="008B12FA"/>
    <w:rsid w:val="008B23A1"/>
    <w:rsid w:val="008B5AB7"/>
    <w:rsid w:val="008C1EC9"/>
    <w:rsid w:val="008C3C26"/>
    <w:rsid w:val="008C3CEE"/>
    <w:rsid w:val="008C66CD"/>
    <w:rsid w:val="008C6B8E"/>
    <w:rsid w:val="008C6E7C"/>
    <w:rsid w:val="008C7F4C"/>
    <w:rsid w:val="008D050F"/>
    <w:rsid w:val="008D2201"/>
    <w:rsid w:val="008D2310"/>
    <w:rsid w:val="008E099D"/>
    <w:rsid w:val="008E2A92"/>
    <w:rsid w:val="008E2CCE"/>
    <w:rsid w:val="008F1E34"/>
    <w:rsid w:val="008F748D"/>
    <w:rsid w:val="00900691"/>
    <w:rsid w:val="00901CB6"/>
    <w:rsid w:val="00907BA1"/>
    <w:rsid w:val="00907C33"/>
    <w:rsid w:val="00911B6F"/>
    <w:rsid w:val="00912628"/>
    <w:rsid w:val="009145E3"/>
    <w:rsid w:val="00917E1C"/>
    <w:rsid w:val="009205E5"/>
    <w:rsid w:val="00920CDD"/>
    <w:rsid w:val="009245DF"/>
    <w:rsid w:val="00931268"/>
    <w:rsid w:val="009344AC"/>
    <w:rsid w:val="00940619"/>
    <w:rsid w:val="009453FD"/>
    <w:rsid w:val="00951569"/>
    <w:rsid w:val="009515CC"/>
    <w:rsid w:val="00951C33"/>
    <w:rsid w:val="00952A67"/>
    <w:rsid w:val="00952F33"/>
    <w:rsid w:val="0096282C"/>
    <w:rsid w:val="00962D9E"/>
    <w:rsid w:val="009630FE"/>
    <w:rsid w:val="00965691"/>
    <w:rsid w:val="00965D15"/>
    <w:rsid w:val="00965F4F"/>
    <w:rsid w:val="00966145"/>
    <w:rsid w:val="009710FE"/>
    <w:rsid w:val="00977400"/>
    <w:rsid w:val="0097743F"/>
    <w:rsid w:val="0098089F"/>
    <w:rsid w:val="009813E6"/>
    <w:rsid w:val="009814AB"/>
    <w:rsid w:val="009822D4"/>
    <w:rsid w:val="009823A6"/>
    <w:rsid w:val="00982A99"/>
    <w:rsid w:val="00985EB5"/>
    <w:rsid w:val="00994A30"/>
    <w:rsid w:val="0099644D"/>
    <w:rsid w:val="009966AF"/>
    <w:rsid w:val="009977B4"/>
    <w:rsid w:val="009A179B"/>
    <w:rsid w:val="009A2E83"/>
    <w:rsid w:val="009A64A1"/>
    <w:rsid w:val="009B419E"/>
    <w:rsid w:val="009B6BE2"/>
    <w:rsid w:val="009B72B7"/>
    <w:rsid w:val="009C13CD"/>
    <w:rsid w:val="009C3ED7"/>
    <w:rsid w:val="009C4832"/>
    <w:rsid w:val="009C4930"/>
    <w:rsid w:val="009C51DB"/>
    <w:rsid w:val="009C75A3"/>
    <w:rsid w:val="009D2317"/>
    <w:rsid w:val="009E2329"/>
    <w:rsid w:val="009E27F5"/>
    <w:rsid w:val="009E2C43"/>
    <w:rsid w:val="009E4BFE"/>
    <w:rsid w:val="009E56C7"/>
    <w:rsid w:val="009E7CD5"/>
    <w:rsid w:val="009F275B"/>
    <w:rsid w:val="009F3F64"/>
    <w:rsid w:val="009F4876"/>
    <w:rsid w:val="009F5EB3"/>
    <w:rsid w:val="00A0077D"/>
    <w:rsid w:val="00A026E5"/>
    <w:rsid w:val="00A02DE4"/>
    <w:rsid w:val="00A073DA"/>
    <w:rsid w:val="00A10BB5"/>
    <w:rsid w:val="00A11F75"/>
    <w:rsid w:val="00A1387F"/>
    <w:rsid w:val="00A1444B"/>
    <w:rsid w:val="00A17951"/>
    <w:rsid w:val="00A246F2"/>
    <w:rsid w:val="00A318F4"/>
    <w:rsid w:val="00A35541"/>
    <w:rsid w:val="00A3620F"/>
    <w:rsid w:val="00A43DC4"/>
    <w:rsid w:val="00A52A47"/>
    <w:rsid w:val="00A52EEC"/>
    <w:rsid w:val="00A54F33"/>
    <w:rsid w:val="00A67320"/>
    <w:rsid w:val="00A67860"/>
    <w:rsid w:val="00A70F7F"/>
    <w:rsid w:val="00A70FCB"/>
    <w:rsid w:val="00A729B5"/>
    <w:rsid w:val="00A77532"/>
    <w:rsid w:val="00A80E6A"/>
    <w:rsid w:val="00A84B3A"/>
    <w:rsid w:val="00A85BBB"/>
    <w:rsid w:val="00A87261"/>
    <w:rsid w:val="00A90CE4"/>
    <w:rsid w:val="00A9154F"/>
    <w:rsid w:val="00A92301"/>
    <w:rsid w:val="00A94C86"/>
    <w:rsid w:val="00A954A4"/>
    <w:rsid w:val="00A96BC1"/>
    <w:rsid w:val="00A97319"/>
    <w:rsid w:val="00A97BD8"/>
    <w:rsid w:val="00AA22D2"/>
    <w:rsid w:val="00AA7AD9"/>
    <w:rsid w:val="00AB101D"/>
    <w:rsid w:val="00AB1E64"/>
    <w:rsid w:val="00AB3BFD"/>
    <w:rsid w:val="00AB52EF"/>
    <w:rsid w:val="00AC09C3"/>
    <w:rsid w:val="00AC42E3"/>
    <w:rsid w:val="00AC52DA"/>
    <w:rsid w:val="00AC6841"/>
    <w:rsid w:val="00AC7F34"/>
    <w:rsid w:val="00AD14EE"/>
    <w:rsid w:val="00AD26B1"/>
    <w:rsid w:val="00AD6477"/>
    <w:rsid w:val="00AD672F"/>
    <w:rsid w:val="00AE0778"/>
    <w:rsid w:val="00AE1ACE"/>
    <w:rsid w:val="00AE1B5D"/>
    <w:rsid w:val="00AE1F3D"/>
    <w:rsid w:val="00AE23B8"/>
    <w:rsid w:val="00AE596B"/>
    <w:rsid w:val="00AE5FAB"/>
    <w:rsid w:val="00AE7F82"/>
    <w:rsid w:val="00AF0472"/>
    <w:rsid w:val="00AF5034"/>
    <w:rsid w:val="00B0111A"/>
    <w:rsid w:val="00B042DD"/>
    <w:rsid w:val="00B11BEC"/>
    <w:rsid w:val="00B168B6"/>
    <w:rsid w:val="00B224F6"/>
    <w:rsid w:val="00B23538"/>
    <w:rsid w:val="00B23A92"/>
    <w:rsid w:val="00B2680C"/>
    <w:rsid w:val="00B26B2E"/>
    <w:rsid w:val="00B27450"/>
    <w:rsid w:val="00B305F7"/>
    <w:rsid w:val="00B32388"/>
    <w:rsid w:val="00B3283B"/>
    <w:rsid w:val="00B34A6D"/>
    <w:rsid w:val="00B40277"/>
    <w:rsid w:val="00B52C05"/>
    <w:rsid w:val="00B54672"/>
    <w:rsid w:val="00B55920"/>
    <w:rsid w:val="00B56C9D"/>
    <w:rsid w:val="00B618F7"/>
    <w:rsid w:val="00B65AC5"/>
    <w:rsid w:val="00B66612"/>
    <w:rsid w:val="00B71570"/>
    <w:rsid w:val="00B720CC"/>
    <w:rsid w:val="00B724ED"/>
    <w:rsid w:val="00B726F0"/>
    <w:rsid w:val="00B74997"/>
    <w:rsid w:val="00B74F5C"/>
    <w:rsid w:val="00B763CF"/>
    <w:rsid w:val="00B8008E"/>
    <w:rsid w:val="00B8047A"/>
    <w:rsid w:val="00B82BE3"/>
    <w:rsid w:val="00B85F5A"/>
    <w:rsid w:val="00B93C7E"/>
    <w:rsid w:val="00B94013"/>
    <w:rsid w:val="00B94209"/>
    <w:rsid w:val="00B95399"/>
    <w:rsid w:val="00BA098B"/>
    <w:rsid w:val="00BA24DB"/>
    <w:rsid w:val="00BA4A1C"/>
    <w:rsid w:val="00BA5494"/>
    <w:rsid w:val="00BA5917"/>
    <w:rsid w:val="00BB1966"/>
    <w:rsid w:val="00BB31FF"/>
    <w:rsid w:val="00BB404C"/>
    <w:rsid w:val="00BB467F"/>
    <w:rsid w:val="00BC2B29"/>
    <w:rsid w:val="00BC3BB1"/>
    <w:rsid w:val="00BD0723"/>
    <w:rsid w:val="00BD0B5B"/>
    <w:rsid w:val="00BD1986"/>
    <w:rsid w:val="00BD2E3F"/>
    <w:rsid w:val="00BD43CD"/>
    <w:rsid w:val="00BD449E"/>
    <w:rsid w:val="00BD6554"/>
    <w:rsid w:val="00BD72E1"/>
    <w:rsid w:val="00BE1A4C"/>
    <w:rsid w:val="00BE333E"/>
    <w:rsid w:val="00BE345D"/>
    <w:rsid w:val="00BE7009"/>
    <w:rsid w:val="00BF0713"/>
    <w:rsid w:val="00BF3758"/>
    <w:rsid w:val="00C02969"/>
    <w:rsid w:val="00C07E97"/>
    <w:rsid w:val="00C2001E"/>
    <w:rsid w:val="00C21584"/>
    <w:rsid w:val="00C24A67"/>
    <w:rsid w:val="00C24FA0"/>
    <w:rsid w:val="00C25392"/>
    <w:rsid w:val="00C2612C"/>
    <w:rsid w:val="00C267BD"/>
    <w:rsid w:val="00C26D19"/>
    <w:rsid w:val="00C30850"/>
    <w:rsid w:val="00C30C79"/>
    <w:rsid w:val="00C3511C"/>
    <w:rsid w:val="00C367CE"/>
    <w:rsid w:val="00C37ABC"/>
    <w:rsid w:val="00C45872"/>
    <w:rsid w:val="00C46EA2"/>
    <w:rsid w:val="00C477DC"/>
    <w:rsid w:val="00C503CD"/>
    <w:rsid w:val="00C557D2"/>
    <w:rsid w:val="00C6066F"/>
    <w:rsid w:val="00C651E7"/>
    <w:rsid w:val="00C70D57"/>
    <w:rsid w:val="00C7238D"/>
    <w:rsid w:val="00C73136"/>
    <w:rsid w:val="00C73B31"/>
    <w:rsid w:val="00C75111"/>
    <w:rsid w:val="00C82211"/>
    <w:rsid w:val="00C825DD"/>
    <w:rsid w:val="00C8637F"/>
    <w:rsid w:val="00CA5176"/>
    <w:rsid w:val="00CA6203"/>
    <w:rsid w:val="00CB1722"/>
    <w:rsid w:val="00CB51AF"/>
    <w:rsid w:val="00CB5274"/>
    <w:rsid w:val="00CB7413"/>
    <w:rsid w:val="00CC0DFE"/>
    <w:rsid w:val="00CC6A54"/>
    <w:rsid w:val="00CD0CEA"/>
    <w:rsid w:val="00CD5D8C"/>
    <w:rsid w:val="00CD699A"/>
    <w:rsid w:val="00CD7336"/>
    <w:rsid w:val="00CD7532"/>
    <w:rsid w:val="00CE1313"/>
    <w:rsid w:val="00CE16C0"/>
    <w:rsid w:val="00CE4D4C"/>
    <w:rsid w:val="00CE5CE0"/>
    <w:rsid w:val="00CE5F3B"/>
    <w:rsid w:val="00CE6A14"/>
    <w:rsid w:val="00CE6F01"/>
    <w:rsid w:val="00CE7649"/>
    <w:rsid w:val="00CF017D"/>
    <w:rsid w:val="00CF0CD5"/>
    <w:rsid w:val="00CF1C72"/>
    <w:rsid w:val="00CF21D5"/>
    <w:rsid w:val="00CF34B8"/>
    <w:rsid w:val="00CF48E1"/>
    <w:rsid w:val="00CF548F"/>
    <w:rsid w:val="00CF74F3"/>
    <w:rsid w:val="00CF7D83"/>
    <w:rsid w:val="00D00504"/>
    <w:rsid w:val="00D01E47"/>
    <w:rsid w:val="00D02A85"/>
    <w:rsid w:val="00D030E9"/>
    <w:rsid w:val="00D12546"/>
    <w:rsid w:val="00D22C11"/>
    <w:rsid w:val="00D234FA"/>
    <w:rsid w:val="00D268DE"/>
    <w:rsid w:val="00D32323"/>
    <w:rsid w:val="00D327F2"/>
    <w:rsid w:val="00D32E56"/>
    <w:rsid w:val="00D330AA"/>
    <w:rsid w:val="00D36811"/>
    <w:rsid w:val="00D42EB5"/>
    <w:rsid w:val="00D45B73"/>
    <w:rsid w:val="00D5167B"/>
    <w:rsid w:val="00D51A73"/>
    <w:rsid w:val="00D523B6"/>
    <w:rsid w:val="00D54582"/>
    <w:rsid w:val="00D54E9E"/>
    <w:rsid w:val="00D554CB"/>
    <w:rsid w:val="00D55DAE"/>
    <w:rsid w:val="00D56EBB"/>
    <w:rsid w:val="00D63250"/>
    <w:rsid w:val="00D6343B"/>
    <w:rsid w:val="00D63DEE"/>
    <w:rsid w:val="00D63F2B"/>
    <w:rsid w:val="00D65DE7"/>
    <w:rsid w:val="00D66162"/>
    <w:rsid w:val="00D729BD"/>
    <w:rsid w:val="00D72C3D"/>
    <w:rsid w:val="00D731B6"/>
    <w:rsid w:val="00D77494"/>
    <w:rsid w:val="00D82CC2"/>
    <w:rsid w:val="00D82E10"/>
    <w:rsid w:val="00D8325A"/>
    <w:rsid w:val="00D8523B"/>
    <w:rsid w:val="00D8535A"/>
    <w:rsid w:val="00D917F5"/>
    <w:rsid w:val="00D93B3D"/>
    <w:rsid w:val="00D95953"/>
    <w:rsid w:val="00D96BE6"/>
    <w:rsid w:val="00D975AA"/>
    <w:rsid w:val="00DA123C"/>
    <w:rsid w:val="00DA1418"/>
    <w:rsid w:val="00DA18DD"/>
    <w:rsid w:val="00DA1E89"/>
    <w:rsid w:val="00DB00BC"/>
    <w:rsid w:val="00DB050C"/>
    <w:rsid w:val="00DB3E9C"/>
    <w:rsid w:val="00DB632E"/>
    <w:rsid w:val="00DB7A7B"/>
    <w:rsid w:val="00DC039F"/>
    <w:rsid w:val="00DC234F"/>
    <w:rsid w:val="00DC3F8E"/>
    <w:rsid w:val="00DC4ABC"/>
    <w:rsid w:val="00DC57F5"/>
    <w:rsid w:val="00DD2212"/>
    <w:rsid w:val="00DD3360"/>
    <w:rsid w:val="00DD5A3C"/>
    <w:rsid w:val="00DE08FB"/>
    <w:rsid w:val="00DE157E"/>
    <w:rsid w:val="00DE50E7"/>
    <w:rsid w:val="00DE56AA"/>
    <w:rsid w:val="00DE5B7E"/>
    <w:rsid w:val="00DE6C28"/>
    <w:rsid w:val="00DE6F47"/>
    <w:rsid w:val="00DF2A75"/>
    <w:rsid w:val="00DF412D"/>
    <w:rsid w:val="00E00141"/>
    <w:rsid w:val="00E055DB"/>
    <w:rsid w:val="00E10083"/>
    <w:rsid w:val="00E1102F"/>
    <w:rsid w:val="00E128DF"/>
    <w:rsid w:val="00E1651F"/>
    <w:rsid w:val="00E213C8"/>
    <w:rsid w:val="00E225E8"/>
    <w:rsid w:val="00E23E6A"/>
    <w:rsid w:val="00E2719D"/>
    <w:rsid w:val="00E309E7"/>
    <w:rsid w:val="00E3317D"/>
    <w:rsid w:val="00E34B10"/>
    <w:rsid w:val="00E36BBD"/>
    <w:rsid w:val="00E36F7F"/>
    <w:rsid w:val="00E40F36"/>
    <w:rsid w:val="00E41672"/>
    <w:rsid w:val="00E429B1"/>
    <w:rsid w:val="00E47319"/>
    <w:rsid w:val="00E51CEB"/>
    <w:rsid w:val="00E53228"/>
    <w:rsid w:val="00E53C3A"/>
    <w:rsid w:val="00E547D2"/>
    <w:rsid w:val="00E54F99"/>
    <w:rsid w:val="00E56C39"/>
    <w:rsid w:val="00E57CDD"/>
    <w:rsid w:val="00E61512"/>
    <w:rsid w:val="00E66B38"/>
    <w:rsid w:val="00E6798B"/>
    <w:rsid w:val="00E7052C"/>
    <w:rsid w:val="00E71B1C"/>
    <w:rsid w:val="00E73F6D"/>
    <w:rsid w:val="00E8151D"/>
    <w:rsid w:val="00E82CDE"/>
    <w:rsid w:val="00E82D79"/>
    <w:rsid w:val="00E8344B"/>
    <w:rsid w:val="00E84FF3"/>
    <w:rsid w:val="00E9297E"/>
    <w:rsid w:val="00E957B8"/>
    <w:rsid w:val="00E962E1"/>
    <w:rsid w:val="00EA444F"/>
    <w:rsid w:val="00EA4800"/>
    <w:rsid w:val="00EA4F2D"/>
    <w:rsid w:val="00EB5915"/>
    <w:rsid w:val="00EC09FE"/>
    <w:rsid w:val="00EC22AA"/>
    <w:rsid w:val="00EC34B2"/>
    <w:rsid w:val="00EC7B42"/>
    <w:rsid w:val="00ED0DE1"/>
    <w:rsid w:val="00ED186E"/>
    <w:rsid w:val="00ED188C"/>
    <w:rsid w:val="00ED2F86"/>
    <w:rsid w:val="00ED3618"/>
    <w:rsid w:val="00ED437D"/>
    <w:rsid w:val="00ED5F2F"/>
    <w:rsid w:val="00ED695A"/>
    <w:rsid w:val="00ED69C4"/>
    <w:rsid w:val="00ED6D83"/>
    <w:rsid w:val="00EE1144"/>
    <w:rsid w:val="00EE137B"/>
    <w:rsid w:val="00EE5094"/>
    <w:rsid w:val="00EE50CA"/>
    <w:rsid w:val="00EE6DA1"/>
    <w:rsid w:val="00EF05DA"/>
    <w:rsid w:val="00EF0AFF"/>
    <w:rsid w:val="00EF4FE1"/>
    <w:rsid w:val="00F0333B"/>
    <w:rsid w:val="00F03A00"/>
    <w:rsid w:val="00F04880"/>
    <w:rsid w:val="00F06F11"/>
    <w:rsid w:val="00F07086"/>
    <w:rsid w:val="00F1212B"/>
    <w:rsid w:val="00F1773A"/>
    <w:rsid w:val="00F26F70"/>
    <w:rsid w:val="00F2769C"/>
    <w:rsid w:val="00F32289"/>
    <w:rsid w:val="00F41555"/>
    <w:rsid w:val="00F41DC5"/>
    <w:rsid w:val="00F4316A"/>
    <w:rsid w:val="00F439EA"/>
    <w:rsid w:val="00F47E3F"/>
    <w:rsid w:val="00F543BB"/>
    <w:rsid w:val="00F57586"/>
    <w:rsid w:val="00F61D81"/>
    <w:rsid w:val="00F63BA3"/>
    <w:rsid w:val="00F650B2"/>
    <w:rsid w:val="00F652EA"/>
    <w:rsid w:val="00F654D3"/>
    <w:rsid w:val="00F66767"/>
    <w:rsid w:val="00F704BE"/>
    <w:rsid w:val="00F72720"/>
    <w:rsid w:val="00F72734"/>
    <w:rsid w:val="00F74C54"/>
    <w:rsid w:val="00F75833"/>
    <w:rsid w:val="00F82013"/>
    <w:rsid w:val="00F85D14"/>
    <w:rsid w:val="00F9155F"/>
    <w:rsid w:val="00F9253A"/>
    <w:rsid w:val="00FA1726"/>
    <w:rsid w:val="00FA1E57"/>
    <w:rsid w:val="00FA302F"/>
    <w:rsid w:val="00FA3CF8"/>
    <w:rsid w:val="00FA4209"/>
    <w:rsid w:val="00FA5504"/>
    <w:rsid w:val="00FA593E"/>
    <w:rsid w:val="00FA6C72"/>
    <w:rsid w:val="00FA7995"/>
    <w:rsid w:val="00FA7C9D"/>
    <w:rsid w:val="00FB0184"/>
    <w:rsid w:val="00FB1CCB"/>
    <w:rsid w:val="00FB4E86"/>
    <w:rsid w:val="00FC0268"/>
    <w:rsid w:val="00FC0F31"/>
    <w:rsid w:val="00FC4C09"/>
    <w:rsid w:val="00FD4B47"/>
    <w:rsid w:val="00FE0B3F"/>
    <w:rsid w:val="00FE2516"/>
    <w:rsid w:val="00FE35F9"/>
    <w:rsid w:val="00FF30E5"/>
    <w:rsid w:val="00FF39D6"/>
    <w:rsid w:val="00FF4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oNotEmbedSmartTags/>
  <w:decimalSymbol w:val="."/>
  <w:listSeparator w:val=","/>
  <w15:docId w15:val="{A19A6F8C-D958-4C19-8D13-44DEA6D5D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25E8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unhideWhenUsed/>
    <w:qFormat/>
    <w:rsid w:val="000F24D1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E225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Char0"/>
    <w:uiPriority w:val="99"/>
    <w:rsid w:val="00E225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rsid w:val="00E225E8"/>
    <w:rPr>
      <w:sz w:val="18"/>
      <w:szCs w:val="18"/>
    </w:rPr>
  </w:style>
  <w:style w:type="character" w:styleId="a6">
    <w:name w:val="Emphasis"/>
    <w:qFormat/>
    <w:rsid w:val="00E225E8"/>
    <w:rPr>
      <w:i/>
    </w:rPr>
  </w:style>
  <w:style w:type="paragraph" w:styleId="a7">
    <w:name w:val="Date"/>
    <w:basedOn w:val="a"/>
    <w:next w:val="a"/>
    <w:link w:val="Char1"/>
    <w:uiPriority w:val="99"/>
    <w:semiHidden/>
    <w:unhideWhenUsed/>
    <w:rsid w:val="00835162"/>
    <w:pPr>
      <w:ind w:leftChars="2500" w:left="100"/>
    </w:pPr>
  </w:style>
  <w:style w:type="character" w:customStyle="1" w:styleId="Char1">
    <w:name w:val="日期 Char"/>
    <w:link w:val="a7"/>
    <w:uiPriority w:val="99"/>
    <w:semiHidden/>
    <w:rsid w:val="00835162"/>
    <w:rPr>
      <w:rFonts w:ascii="Calibri" w:hAnsi="Calibri"/>
      <w:kern w:val="2"/>
      <w:sz w:val="21"/>
      <w:szCs w:val="22"/>
    </w:rPr>
  </w:style>
  <w:style w:type="paragraph" w:styleId="a8">
    <w:name w:val="Document Map"/>
    <w:basedOn w:val="a"/>
    <w:link w:val="Char2"/>
    <w:uiPriority w:val="99"/>
    <w:semiHidden/>
    <w:unhideWhenUsed/>
    <w:rsid w:val="00A70F7F"/>
    <w:rPr>
      <w:rFonts w:ascii="宋体"/>
      <w:sz w:val="18"/>
      <w:szCs w:val="18"/>
    </w:rPr>
  </w:style>
  <w:style w:type="character" w:customStyle="1" w:styleId="Char2">
    <w:name w:val="文档结构图 Char"/>
    <w:link w:val="a8"/>
    <w:uiPriority w:val="99"/>
    <w:semiHidden/>
    <w:rsid w:val="00A70F7F"/>
    <w:rPr>
      <w:rFonts w:ascii="宋体" w:hAnsi="Calibri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5B7BA6"/>
    <w:pPr>
      <w:ind w:firstLineChars="200" w:firstLine="420"/>
    </w:pPr>
  </w:style>
  <w:style w:type="character" w:styleId="aa">
    <w:name w:val="annotation reference"/>
    <w:basedOn w:val="a0"/>
    <w:uiPriority w:val="99"/>
    <w:semiHidden/>
    <w:unhideWhenUsed/>
    <w:rsid w:val="00A318F4"/>
    <w:rPr>
      <w:sz w:val="21"/>
      <w:szCs w:val="21"/>
    </w:rPr>
  </w:style>
  <w:style w:type="paragraph" w:styleId="ab">
    <w:name w:val="annotation text"/>
    <w:basedOn w:val="a"/>
    <w:link w:val="Char3"/>
    <w:uiPriority w:val="99"/>
    <w:semiHidden/>
    <w:unhideWhenUsed/>
    <w:rsid w:val="00A318F4"/>
    <w:pPr>
      <w:jc w:val="left"/>
    </w:pPr>
  </w:style>
  <w:style w:type="character" w:customStyle="1" w:styleId="Char3">
    <w:name w:val="批注文字 Char"/>
    <w:basedOn w:val="a0"/>
    <w:link w:val="ab"/>
    <w:uiPriority w:val="99"/>
    <w:semiHidden/>
    <w:rsid w:val="00A318F4"/>
    <w:rPr>
      <w:rFonts w:ascii="Calibri" w:hAnsi="Calibri"/>
      <w:kern w:val="2"/>
      <w:sz w:val="21"/>
      <w:szCs w:val="22"/>
    </w:rPr>
  </w:style>
  <w:style w:type="paragraph" w:styleId="ac">
    <w:name w:val="annotation subject"/>
    <w:basedOn w:val="ab"/>
    <w:next w:val="ab"/>
    <w:link w:val="Char4"/>
    <w:uiPriority w:val="99"/>
    <w:semiHidden/>
    <w:unhideWhenUsed/>
    <w:rsid w:val="00A318F4"/>
    <w:rPr>
      <w:b/>
      <w:bCs/>
    </w:rPr>
  </w:style>
  <w:style w:type="character" w:customStyle="1" w:styleId="Char4">
    <w:name w:val="批注主题 Char"/>
    <w:basedOn w:val="Char3"/>
    <w:link w:val="ac"/>
    <w:uiPriority w:val="99"/>
    <w:semiHidden/>
    <w:rsid w:val="00A318F4"/>
    <w:rPr>
      <w:rFonts w:ascii="Calibri" w:hAnsi="Calibri"/>
      <w:b/>
      <w:bCs/>
      <w:kern w:val="2"/>
      <w:sz w:val="21"/>
      <w:szCs w:val="22"/>
    </w:rPr>
  </w:style>
  <w:style w:type="paragraph" w:styleId="ad">
    <w:name w:val="Normal (Web)"/>
    <w:basedOn w:val="a"/>
    <w:uiPriority w:val="99"/>
    <w:unhideWhenUsed/>
    <w:rsid w:val="00F4155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e">
    <w:name w:val="Strong"/>
    <w:basedOn w:val="a0"/>
    <w:uiPriority w:val="22"/>
    <w:qFormat/>
    <w:rsid w:val="00F41555"/>
    <w:rPr>
      <w:b/>
      <w:bCs/>
    </w:rPr>
  </w:style>
  <w:style w:type="character" w:styleId="af">
    <w:name w:val="Hyperlink"/>
    <w:basedOn w:val="a0"/>
    <w:uiPriority w:val="99"/>
    <w:semiHidden/>
    <w:unhideWhenUsed/>
    <w:rsid w:val="00F41555"/>
    <w:rPr>
      <w:color w:val="0000FF"/>
      <w:u w:val="single"/>
    </w:rPr>
  </w:style>
  <w:style w:type="character" w:customStyle="1" w:styleId="apple-converted-space">
    <w:name w:val="apple-converted-space"/>
    <w:basedOn w:val="a0"/>
    <w:rsid w:val="00F41555"/>
  </w:style>
  <w:style w:type="character" w:customStyle="1" w:styleId="Char">
    <w:name w:val="页眉 Char"/>
    <w:basedOn w:val="a0"/>
    <w:link w:val="a3"/>
    <w:uiPriority w:val="99"/>
    <w:rsid w:val="003904AC"/>
    <w:rPr>
      <w:rFonts w:ascii="Calibri" w:hAnsi="Calibri"/>
      <w:kern w:val="2"/>
      <w:sz w:val="18"/>
      <w:szCs w:val="18"/>
    </w:rPr>
  </w:style>
  <w:style w:type="paragraph" w:styleId="af0">
    <w:name w:val="Quote"/>
    <w:basedOn w:val="a"/>
    <w:next w:val="a"/>
    <w:link w:val="Char5"/>
    <w:uiPriority w:val="29"/>
    <w:qFormat/>
    <w:rsid w:val="001F406D"/>
    <w:pPr>
      <w:widowControl/>
      <w:spacing w:after="200" w:line="276" w:lineRule="auto"/>
      <w:jc w:val="left"/>
    </w:pPr>
    <w:rPr>
      <w:rFonts w:asciiTheme="minorHAnsi" w:eastAsiaTheme="minorEastAsia" w:hAnsiTheme="minorHAnsi" w:cstheme="minorBidi"/>
      <w:i/>
      <w:iCs/>
      <w:color w:val="000000" w:themeColor="text1"/>
      <w:kern w:val="0"/>
      <w:sz w:val="22"/>
    </w:rPr>
  </w:style>
  <w:style w:type="character" w:customStyle="1" w:styleId="Char5">
    <w:name w:val="引用 Char"/>
    <w:basedOn w:val="a0"/>
    <w:link w:val="af0"/>
    <w:uiPriority w:val="29"/>
    <w:rsid w:val="001F406D"/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character" w:customStyle="1" w:styleId="Char0">
    <w:name w:val="页脚 Char"/>
    <w:basedOn w:val="a0"/>
    <w:link w:val="a4"/>
    <w:uiPriority w:val="99"/>
    <w:rsid w:val="00181E0B"/>
    <w:rPr>
      <w:rFonts w:ascii="Calibri" w:hAnsi="Calibri"/>
      <w:kern w:val="2"/>
      <w:sz w:val="18"/>
      <w:szCs w:val="18"/>
    </w:rPr>
  </w:style>
  <w:style w:type="character" w:styleId="af1">
    <w:name w:val="line number"/>
    <w:basedOn w:val="a0"/>
    <w:uiPriority w:val="99"/>
    <w:semiHidden/>
    <w:unhideWhenUsed/>
    <w:rsid w:val="00A43DC4"/>
  </w:style>
  <w:style w:type="character" w:customStyle="1" w:styleId="2Char">
    <w:name w:val="标题 2 Char"/>
    <w:basedOn w:val="a0"/>
    <w:link w:val="2"/>
    <w:uiPriority w:val="9"/>
    <w:rsid w:val="000F24D1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styleId="af2">
    <w:name w:val="footnote text"/>
    <w:basedOn w:val="a"/>
    <w:link w:val="Char6"/>
    <w:uiPriority w:val="99"/>
    <w:semiHidden/>
    <w:unhideWhenUsed/>
    <w:rsid w:val="003655A6"/>
    <w:pPr>
      <w:widowControl/>
      <w:jc w:val="left"/>
    </w:pPr>
    <w:rPr>
      <w:kern w:val="0"/>
      <w:sz w:val="20"/>
      <w:szCs w:val="20"/>
      <w:lang w:val="en-GB"/>
    </w:rPr>
  </w:style>
  <w:style w:type="character" w:customStyle="1" w:styleId="Char6">
    <w:name w:val="脚注文本 Char"/>
    <w:basedOn w:val="a0"/>
    <w:link w:val="af2"/>
    <w:uiPriority w:val="99"/>
    <w:semiHidden/>
    <w:rsid w:val="003655A6"/>
    <w:rPr>
      <w:rFonts w:ascii="Calibri" w:hAnsi="Calibri"/>
      <w:lang w:val="en-GB"/>
    </w:rPr>
  </w:style>
  <w:style w:type="paragraph" w:customStyle="1" w:styleId="Default">
    <w:name w:val="Default"/>
    <w:rsid w:val="003655A6"/>
    <w:pPr>
      <w:widowControl w:val="0"/>
      <w:autoSpaceDE w:val="0"/>
      <w:autoSpaceDN w:val="0"/>
      <w:adjustRightInd w:val="0"/>
    </w:pPr>
    <w:rPr>
      <w:rFonts w:ascii="FangSong" w:eastAsia="FangSong" w:cs="FangSong"/>
      <w:color w:val="000000"/>
      <w:sz w:val="24"/>
      <w:szCs w:val="24"/>
    </w:rPr>
  </w:style>
  <w:style w:type="character" w:styleId="af3">
    <w:name w:val="footnote reference"/>
    <w:uiPriority w:val="99"/>
    <w:semiHidden/>
    <w:unhideWhenUsed/>
    <w:rsid w:val="003655A6"/>
    <w:rPr>
      <w:vertAlign w:val="superscript"/>
    </w:rPr>
  </w:style>
  <w:style w:type="paragraph" w:styleId="af4">
    <w:name w:val="Plain Text"/>
    <w:basedOn w:val="a"/>
    <w:link w:val="Char7"/>
    <w:uiPriority w:val="99"/>
    <w:unhideWhenUsed/>
    <w:rsid w:val="004B1D5A"/>
    <w:pPr>
      <w:widowControl/>
      <w:spacing w:after="160" w:line="259" w:lineRule="auto"/>
      <w:jc w:val="left"/>
    </w:pPr>
    <w:rPr>
      <w:rFonts w:asciiTheme="minorEastAsia" w:eastAsiaTheme="minorEastAsia" w:hAnsi="Courier New" w:cs="Courier New"/>
      <w:kern w:val="0"/>
      <w:sz w:val="22"/>
    </w:rPr>
  </w:style>
  <w:style w:type="character" w:customStyle="1" w:styleId="Char7">
    <w:name w:val="纯文本 Char"/>
    <w:basedOn w:val="a0"/>
    <w:link w:val="af4"/>
    <w:uiPriority w:val="99"/>
    <w:rsid w:val="004B1D5A"/>
    <w:rPr>
      <w:rFonts w:asciiTheme="minorEastAsia" w:eastAsiaTheme="minorEastAsia" w:hAnsi="Courier New" w:cs="Courier New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1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8AA37E-D621-40AA-9A21-24BB05E11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728</Words>
  <Characters>4154</Characters>
  <Application>Microsoft Office Word</Application>
  <DocSecurity>0</DocSecurity>
  <Lines>34</Lines>
  <Paragraphs>9</Paragraphs>
  <ScaleCrop>false</ScaleCrop>
  <Company>Microsoft</Company>
  <LinksUpToDate>false</LinksUpToDate>
  <CharactersWithSpaces>4873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Myz</dc:creator>
  <cp:lastModifiedBy>lenovo</cp:lastModifiedBy>
  <cp:revision>3</cp:revision>
  <cp:lastPrinted>2016-01-13T05:54:00Z</cp:lastPrinted>
  <dcterms:created xsi:type="dcterms:W3CDTF">2016-08-05T01:24:00Z</dcterms:created>
  <dcterms:modified xsi:type="dcterms:W3CDTF">2016-08-05T01:33:00Z</dcterms:modified>
</cp:coreProperties>
</file>